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68" w:rsidRPr="002C0B1E" w:rsidRDefault="00DB1368" w:rsidP="00805A27">
      <w:pPr>
        <w:ind w:hanging="142"/>
        <w:jc w:val="center"/>
        <w:rPr>
          <w:rFonts w:ascii="Arial" w:hAnsi="Arial" w:cs="Arial"/>
          <w:b/>
        </w:rPr>
      </w:pPr>
      <w:r w:rsidRPr="002C0B1E">
        <w:rPr>
          <w:rFonts w:ascii="Arial" w:hAnsi="Arial" w:cs="Arial"/>
          <w:b/>
        </w:rPr>
        <w:t>РОСИЙСКАЯ ФЕДЕРАЦИЯ</w:t>
      </w:r>
    </w:p>
    <w:p w:rsidR="00DB1368" w:rsidRPr="002C0B1E" w:rsidRDefault="00DB1368" w:rsidP="00805A27">
      <w:pPr>
        <w:jc w:val="center"/>
        <w:rPr>
          <w:rFonts w:ascii="Arial" w:hAnsi="Arial" w:cs="Arial"/>
          <w:b/>
        </w:rPr>
      </w:pPr>
      <w:r w:rsidRPr="002C0B1E">
        <w:rPr>
          <w:rFonts w:ascii="Arial" w:hAnsi="Arial" w:cs="Arial"/>
          <w:b/>
        </w:rPr>
        <w:t>КРАСНОЯРСКИЙ  КРАЙ</w:t>
      </w:r>
    </w:p>
    <w:p w:rsidR="00DB1368" w:rsidRPr="002C0B1E" w:rsidRDefault="00DB1368" w:rsidP="00805A27">
      <w:pPr>
        <w:jc w:val="center"/>
        <w:rPr>
          <w:rFonts w:ascii="Arial" w:hAnsi="Arial" w:cs="Arial"/>
          <w:b/>
        </w:rPr>
      </w:pPr>
      <w:r w:rsidRPr="002C0B1E">
        <w:rPr>
          <w:rFonts w:ascii="Arial" w:hAnsi="Arial" w:cs="Arial"/>
          <w:b/>
        </w:rPr>
        <w:t>ЕРМАКОВСКИЙ  РАЙОН</w:t>
      </w:r>
    </w:p>
    <w:p w:rsidR="00DB1368" w:rsidRPr="002C0B1E" w:rsidRDefault="00DB1368" w:rsidP="00DB1368">
      <w:pPr>
        <w:jc w:val="center"/>
        <w:rPr>
          <w:rFonts w:ascii="Arial" w:hAnsi="Arial" w:cs="Arial"/>
          <w:b/>
        </w:rPr>
      </w:pPr>
    </w:p>
    <w:p w:rsidR="00DB1368" w:rsidRPr="002C0B1E" w:rsidRDefault="00805A27" w:rsidP="00DB1368">
      <w:pPr>
        <w:jc w:val="center"/>
        <w:rPr>
          <w:rFonts w:ascii="Arial" w:hAnsi="Arial" w:cs="Arial"/>
          <w:b/>
        </w:rPr>
      </w:pPr>
      <w:r w:rsidRPr="002C0B1E">
        <w:rPr>
          <w:rFonts w:ascii="Arial" w:hAnsi="Arial" w:cs="Arial"/>
          <w:b/>
        </w:rPr>
        <w:t>САЛБИНСКИЙ</w:t>
      </w:r>
      <w:r w:rsidR="00DB1368" w:rsidRPr="002C0B1E">
        <w:rPr>
          <w:rFonts w:ascii="Arial" w:hAnsi="Arial" w:cs="Arial"/>
          <w:b/>
        </w:rPr>
        <w:t xml:space="preserve">  СЕЛЬСКИЙ  СОВЕТ  ДЕПУТАТОВ</w:t>
      </w:r>
    </w:p>
    <w:p w:rsidR="00DB1368" w:rsidRPr="002C0B1E" w:rsidRDefault="00DB1368" w:rsidP="00DB1368">
      <w:pPr>
        <w:rPr>
          <w:rFonts w:ascii="Arial" w:hAnsi="Arial" w:cs="Arial"/>
          <w:b/>
        </w:rPr>
      </w:pPr>
    </w:p>
    <w:p w:rsidR="00DB1368" w:rsidRPr="002C0B1E" w:rsidRDefault="00DB1368" w:rsidP="00DB1368">
      <w:pPr>
        <w:jc w:val="center"/>
        <w:rPr>
          <w:rFonts w:ascii="Arial" w:hAnsi="Arial" w:cs="Arial"/>
          <w:b/>
        </w:rPr>
      </w:pPr>
      <w:proofErr w:type="gramStart"/>
      <w:r w:rsidRPr="002C0B1E">
        <w:rPr>
          <w:rFonts w:ascii="Arial" w:hAnsi="Arial" w:cs="Arial"/>
          <w:b/>
        </w:rPr>
        <w:t>Р</w:t>
      </w:r>
      <w:proofErr w:type="gramEnd"/>
      <w:r w:rsidRPr="002C0B1E">
        <w:rPr>
          <w:rFonts w:ascii="Arial" w:hAnsi="Arial" w:cs="Arial"/>
          <w:b/>
        </w:rPr>
        <w:t xml:space="preserve"> Е Ш Е Н И Е</w:t>
      </w:r>
    </w:p>
    <w:p w:rsidR="00DB1368" w:rsidRPr="002C0B1E" w:rsidRDefault="00DB1368" w:rsidP="00DB1368">
      <w:pPr>
        <w:jc w:val="center"/>
        <w:rPr>
          <w:rFonts w:ascii="Arial" w:hAnsi="Arial" w:cs="Arial"/>
          <w:b/>
        </w:rPr>
      </w:pPr>
    </w:p>
    <w:p w:rsidR="005A6C6F" w:rsidRPr="002C0B1E" w:rsidRDefault="0036288B" w:rsidP="0036288B">
      <w:pPr>
        <w:pStyle w:val="a5"/>
        <w:tabs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2C0B1E">
        <w:rPr>
          <w:rFonts w:ascii="Arial" w:hAnsi="Arial" w:cs="Arial"/>
          <w:b/>
          <w:sz w:val="24"/>
          <w:szCs w:val="24"/>
        </w:rPr>
        <w:t xml:space="preserve">12.04.2018 г. </w:t>
      </w:r>
      <w:r w:rsidRPr="002C0B1E">
        <w:rPr>
          <w:rFonts w:ascii="Arial" w:hAnsi="Arial" w:cs="Arial"/>
          <w:b/>
          <w:sz w:val="24"/>
          <w:szCs w:val="24"/>
        </w:rPr>
        <w:tab/>
      </w:r>
      <w:r w:rsidRPr="002C0B1E">
        <w:rPr>
          <w:rFonts w:ascii="Arial" w:hAnsi="Arial" w:cs="Arial"/>
          <w:b/>
          <w:sz w:val="24"/>
          <w:szCs w:val="24"/>
        </w:rPr>
        <w:tab/>
      </w:r>
      <w:r w:rsidRPr="002C0B1E">
        <w:rPr>
          <w:rFonts w:ascii="Arial" w:hAnsi="Arial" w:cs="Arial"/>
          <w:b/>
          <w:sz w:val="24"/>
          <w:szCs w:val="24"/>
        </w:rPr>
        <w:tab/>
      </w:r>
      <w:r w:rsidRPr="002C0B1E">
        <w:rPr>
          <w:rFonts w:ascii="Arial" w:hAnsi="Arial" w:cs="Arial"/>
          <w:b/>
          <w:sz w:val="24"/>
          <w:szCs w:val="24"/>
        </w:rPr>
        <w:tab/>
        <w:t xml:space="preserve">№  26-80 </w:t>
      </w:r>
      <w:proofErr w:type="gramStart"/>
      <w:r w:rsidRPr="002C0B1E">
        <w:rPr>
          <w:rFonts w:ascii="Arial" w:hAnsi="Arial" w:cs="Arial"/>
          <w:b/>
          <w:sz w:val="24"/>
          <w:szCs w:val="24"/>
        </w:rPr>
        <w:t>р</w:t>
      </w:r>
      <w:proofErr w:type="gramEnd"/>
    </w:p>
    <w:p w:rsidR="0036288B" w:rsidRPr="002C0B1E" w:rsidRDefault="0036288B" w:rsidP="00DB1368">
      <w:pPr>
        <w:pStyle w:val="a5"/>
        <w:tabs>
          <w:tab w:val="left" w:pos="4320"/>
        </w:tabs>
        <w:ind w:right="5395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36288B" w:rsidRPr="002C0B1E" w:rsidRDefault="0036288B" w:rsidP="00DB1368">
      <w:pPr>
        <w:pStyle w:val="a5"/>
        <w:tabs>
          <w:tab w:val="left" w:pos="4320"/>
        </w:tabs>
        <w:ind w:right="5395"/>
        <w:jc w:val="both"/>
        <w:rPr>
          <w:rFonts w:ascii="Arial" w:hAnsi="Arial" w:cs="Arial"/>
          <w:b/>
          <w:i/>
          <w:sz w:val="24"/>
          <w:szCs w:val="24"/>
        </w:rPr>
      </w:pPr>
    </w:p>
    <w:p w:rsidR="00DB1368" w:rsidRPr="002C0B1E" w:rsidRDefault="009848FD" w:rsidP="00DB1368">
      <w:pPr>
        <w:pStyle w:val="a5"/>
        <w:tabs>
          <w:tab w:val="left" w:pos="4320"/>
        </w:tabs>
        <w:ind w:right="5395"/>
        <w:jc w:val="both"/>
        <w:rPr>
          <w:rFonts w:ascii="Arial" w:hAnsi="Arial" w:cs="Arial"/>
          <w:b/>
          <w:sz w:val="24"/>
          <w:szCs w:val="24"/>
        </w:rPr>
      </w:pPr>
      <w:r w:rsidRPr="002C0B1E">
        <w:rPr>
          <w:rFonts w:ascii="Arial" w:hAnsi="Arial" w:cs="Arial"/>
          <w:b/>
          <w:sz w:val="24"/>
          <w:szCs w:val="24"/>
        </w:rPr>
        <w:t xml:space="preserve">О  согласовании  передачи  части  полномочий  </w:t>
      </w:r>
      <w:r w:rsidR="00353195" w:rsidRPr="002C0B1E">
        <w:rPr>
          <w:rFonts w:ascii="Arial" w:hAnsi="Arial" w:cs="Arial"/>
          <w:b/>
          <w:sz w:val="24"/>
          <w:szCs w:val="24"/>
        </w:rPr>
        <w:t>по  опубликованию  и  утверждению  местных  нормативов  градостроительного  проектирования</w:t>
      </w:r>
    </w:p>
    <w:p w:rsidR="00DB1368" w:rsidRPr="002C0B1E" w:rsidRDefault="00DB1368" w:rsidP="00DB1368">
      <w:pPr>
        <w:pStyle w:val="1"/>
        <w:rPr>
          <w:rFonts w:ascii="Arial" w:hAnsi="Arial" w:cs="Arial"/>
          <w:sz w:val="24"/>
          <w:szCs w:val="24"/>
        </w:rPr>
      </w:pPr>
    </w:p>
    <w:p w:rsidR="00B248EE" w:rsidRPr="002C0B1E" w:rsidRDefault="00DB1368" w:rsidP="005A6C6F">
      <w:pPr>
        <w:pStyle w:val="a5"/>
        <w:ind w:right="-1" w:firstLine="142"/>
        <w:jc w:val="both"/>
        <w:rPr>
          <w:rFonts w:ascii="Arial" w:hAnsi="Arial" w:cs="Arial"/>
          <w:sz w:val="24"/>
          <w:szCs w:val="24"/>
        </w:rPr>
      </w:pPr>
      <w:r w:rsidRPr="002C0B1E">
        <w:rPr>
          <w:rFonts w:ascii="Arial" w:hAnsi="Arial" w:cs="Arial"/>
          <w:sz w:val="24"/>
          <w:szCs w:val="24"/>
        </w:rPr>
        <w:t>В соответствии с</w:t>
      </w:r>
      <w:r w:rsidR="009848FD" w:rsidRPr="002C0B1E">
        <w:rPr>
          <w:rFonts w:ascii="Arial" w:hAnsi="Arial" w:cs="Arial"/>
          <w:sz w:val="24"/>
          <w:szCs w:val="24"/>
        </w:rPr>
        <w:t xml:space="preserve">  п. 4  ст. 15</w:t>
      </w:r>
      <w:r w:rsidRPr="002C0B1E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на основании статьи </w:t>
      </w:r>
      <w:r w:rsidR="009848FD" w:rsidRPr="002C0B1E">
        <w:rPr>
          <w:rFonts w:ascii="Arial" w:hAnsi="Arial" w:cs="Arial"/>
          <w:sz w:val="24"/>
          <w:szCs w:val="24"/>
        </w:rPr>
        <w:t>6.2</w:t>
      </w:r>
      <w:r w:rsidRPr="002C0B1E">
        <w:rPr>
          <w:rFonts w:ascii="Arial" w:hAnsi="Arial" w:cs="Arial"/>
          <w:sz w:val="24"/>
          <w:szCs w:val="24"/>
        </w:rPr>
        <w:t xml:space="preserve"> Устава </w:t>
      </w:r>
      <w:r w:rsidR="00805A27" w:rsidRPr="002C0B1E">
        <w:rPr>
          <w:rFonts w:ascii="Arial" w:hAnsi="Arial" w:cs="Arial"/>
          <w:sz w:val="24"/>
          <w:szCs w:val="24"/>
        </w:rPr>
        <w:t>Салбинского</w:t>
      </w:r>
      <w:r w:rsidRPr="002C0B1E">
        <w:rPr>
          <w:rFonts w:ascii="Arial" w:hAnsi="Arial" w:cs="Arial"/>
          <w:sz w:val="24"/>
          <w:szCs w:val="24"/>
        </w:rPr>
        <w:t xml:space="preserve"> сельсовета </w:t>
      </w:r>
      <w:r w:rsidR="00692C8F" w:rsidRPr="002C0B1E">
        <w:rPr>
          <w:rFonts w:ascii="Arial" w:hAnsi="Arial" w:cs="Arial"/>
          <w:sz w:val="24"/>
          <w:szCs w:val="24"/>
        </w:rPr>
        <w:t>Салбинский  сельский  Совет  депутатов</w:t>
      </w:r>
    </w:p>
    <w:p w:rsidR="00DB1368" w:rsidRPr="002C0B1E" w:rsidRDefault="00B248EE" w:rsidP="00DB1368">
      <w:pPr>
        <w:pStyle w:val="a5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2C0B1E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B1368" w:rsidRPr="002C0B1E">
        <w:rPr>
          <w:rFonts w:ascii="Arial" w:hAnsi="Arial" w:cs="Arial"/>
          <w:sz w:val="24"/>
          <w:szCs w:val="24"/>
        </w:rPr>
        <w:t xml:space="preserve"> РЕШИЛ:</w:t>
      </w:r>
    </w:p>
    <w:p w:rsidR="009848FD" w:rsidRPr="002C0B1E" w:rsidRDefault="009848FD" w:rsidP="00692C8F">
      <w:pPr>
        <w:pStyle w:val="aa"/>
        <w:numPr>
          <w:ilvl w:val="0"/>
          <w:numId w:val="1"/>
        </w:numPr>
        <w:jc w:val="both"/>
        <w:rPr>
          <w:rFonts w:ascii="Arial" w:hAnsi="Arial" w:cs="Arial"/>
        </w:rPr>
      </w:pPr>
      <w:r w:rsidRPr="002C0B1E">
        <w:rPr>
          <w:rFonts w:ascii="Arial" w:hAnsi="Arial" w:cs="Arial"/>
        </w:rPr>
        <w:t xml:space="preserve">Согласовать  передачу  части  полномочий  администрации  Ермаковского  района  по  </w:t>
      </w:r>
      <w:r w:rsidR="00353195" w:rsidRPr="002C0B1E">
        <w:rPr>
          <w:rFonts w:ascii="Arial" w:hAnsi="Arial" w:cs="Arial"/>
        </w:rPr>
        <w:t>опубликованию  и  утверждению  местных  нормативов  градостроительного  проектирования</w:t>
      </w:r>
      <w:r w:rsidR="005A6C6F" w:rsidRPr="002C0B1E">
        <w:rPr>
          <w:rFonts w:ascii="Arial" w:hAnsi="Arial" w:cs="Arial"/>
        </w:rPr>
        <w:t>.</w:t>
      </w:r>
    </w:p>
    <w:p w:rsidR="005A6C6F" w:rsidRPr="002C0B1E" w:rsidRDefault="005A6C6F" w:rsidP="00692C8F">
      <w:pPr>
        <w:pStyle w:val="aa"/>
        <w:numPr>
          <w:ilvl w:val="0"/>
          <w:numId w:val="1"/>
        </w:numPr>
        <w:jc w:val="both"/>
        <w:rPr>
          <w:rFonts w:ascii="Arial" w:hAnsi="Arial" w:cs="Arial"/>
        </w:rPr>
      </w:pPr>
      <w:r w:rsidRPr="002C0B1E">
        <w:rPr>
          <w:rFonts w:ascii="Arial" w:hAnsi="Arial" w:cs="Arial"/>
        </w:rPr>
        <w:t xml:space="preserve">Заключить  представленный  администрацией  Ермаковского  района  проект  соглашения  о  передаче  части  полномочий  по  </w:t>
      </w:r>
      <w:r w:rsidR="00353195" w:rsidRPr="002C0B1E">
        <w:rPr>
          <w:rFonts w:ascii="Arial" w:hAnsi="Arial" w:cs="Arial"/>
        </w:rPr>
        <w:t>опубликованию  и  утверждению  местных  нормативов  градостроительного  проектирования</w:t>
      </w:r>
      <w:r w:rsidRPr="002C0B1E">
        <w:rPr>
          <w:rFonts w:ascii="Arial" w:hAnsi="Arial" w:cs="Arial"/>
        </w:rPr>
        <w:t xml:space="preserve">.  </w:t>
      </w:r>
    </w:p>
    <w:p w:rsidR="00B914B5" w:rsidRPr="002C0B1E" w:rsidRDefault="00B914B5" w:rsidP="00692C8F">
      <w:pPr>
        <w:pStyle w:val="aa"/>
        <w:numPr>
          <w:ilvl w:val="0"/>
          <w:numId w:val="1"/>
        </w:numPr>
        <w:jc w:val="both"/>
        <w:rPr>
          <w:rFonts w:ascii="Arial" w:hAnsi="Arial" w:cs="Arial"/>
        </w:rPr>
      </w:pPr>
      <w:r w:rsidRPr="002C0B1E">
        <w:rPr>
          <w:rFonts w:ascii="Arial" w:hAnsi="Arial" w:cs="Arial"/>
        </w:rPr>
        <w:t xml:space="preserve">Считать  вступившим  полномочия  по  </w:t>
      </w:r>
      <w:r w:rsidR="00353195" w:rsidRPr="002C0B1E">
        <w:rPr>
          <w:rFonts w:ascii="Arial" w:hAnsi="Arial" w:cs="Arial"/>
        </w:rPr>
        <w:t xml:space="preserve">опубликованию  и  утверждению  местных  нормативов  градостроительного  проектирования </w:t>
      </w:r>
      <w:r w:rsidRPr="002C0B1E">
        <w:rPr>
          <w:rFonts w:ascii="Arial" w:hAnsi="Arial" w:cs="Arial"/>
        </w:rPr>
        <w:t>в  силу  с  момента  получения  финансовых  средств  (межбюджетных  трансферов),  необходимых  для  их  осуществления.</w:t>
      </w:r>
    </w:p>
    <w:p w:rsidR="005A6C6F" w:rsidRPr="002C0B1E" w:rsidRDefault="00DB1368" w:rsidP="005A6C6F">
      <w:pPr>
        <w:pStyle w:val="aa"/>
        <w:numPr>
          <w:ilvl w:val="0"/>
          <w:numId w:val="1"/>
        </w:numPr>
        <w:tabs>
          <w:tab w:val="clear" w:pos="1069"/>
        </w:tabs>
        <w:jc w:val="both"/>
        <w:rPr>
          <w:rFonts w:ascii="Arial" w:hAnsi="Arial" w:cs="Arial"/>
        </w:rPr>
      </w:pPr>
      <w:proofErr w:type="gramStart"/>
      <w:r w:rsidRPr="002C0B1E">
        <w:rPr>
          <w:rFonts w:ascii="Arial" w:hAnsi="Arial" w:cs="Arial"/>
        </w:rPr>
        <w:t>Контроль за</w:t>
      </w:r>
      <w:proofErr w:type="gramEnd"/>
      <w:r w:rsidRPr="002C0B1E">
        <w:rPr>
          <w:rFonts w:ascii="Arial" w:hAnsi="Arial" w:cs="Arial"/>
        </w:rPr>
        <w:t xml:space="preserve"> исполнением настоящего Решения </w:t>
      </w:r>
      <w:r w:rsidR="005A6C6F" w:rsidRPr="002C0B1E">
        <w:rPr>
          <w:rFonts w:ascii="Arial" w:hAnsi="Arial" w:cs="Arial"/>
        </w:rPr>
        <w:t>оставляю  за  собой.</w:t>
      </w:r>
    </w:p>
    <w:p w:rsidR="00DB1368" w:rsidRPr="002C0B1E" w:rsidRDefault="00692C8F" w:rsidP="005A6C6F">
      <w:pPr>
        <w:pStyle w:val="aa"/>
        <w:numPr>
          <w:ilvl w:val="0"/>
          <w:numId w:val="1"/>
        </w:numPr>
        <w:tabs>
          <w:tab w:val="clear" w:pos="1069"/>
        </w:tabs>
        <w:jc w:val="both"/>
        <w:rPr>
          <w:rFonts w:ascii="Arial" w:hAnsi="Arial" w:cs="Arial"/>
        </w:rPr>
      </w:pPr>
      <w:r w:rsidRPr="002C0B1E">
        <w:rPr>
          <w:rFonts w:ascii="Arial" w:hAnsi="Arial" w:cs="Arial"/>
        </w:rPr>
        <w:t>Ре</w:t>
      </w:r>
      <w:r w:rsidR="00DB1368" w:rsidRPr="002C0B1E">
        <w:rPr>
          <w:rFonts w:ascii="Arial" w:hAnsi="Arial" w:cs="Arial"/>
        </w:rPr>
        <w:t xml:space="preserve">шение вступает в силу </w:t>
      </w:r>
      <w:r w:rsidRPr="002C0B1E">
        <w:rPr>
          <w:rFonts w:ascii="Arial" w:hAnsi="Arial" w:cs="Arial"/>
        </w:rPr>
        <w:t>со  дня</w:t>
      </w:r>
      <w:r w:rsidR="00DB1368" w:rsidRPr="002C0B1E">
        <w:rPr>
          <w:rFonts w:ascii="Arial" w:hAnsi="Arial" w:cs="Arial"/>
        </w:rPr>
        <w:t xml:space="preserve"> </w:t>
      </w:r>
      <w:r w:rsidRPr="002C0B1E">
        <w:rPr>
          <w:rFonts w:ascii="Arial" w:hAnsi="Arial" w:cs="Arial"/>
        </w:rPr>
        <w:t>его  обнародования</w:t>
      </w:r>
      <w:r w:rsidR="00B914B5" w:rsidRPr="002C0B1E">
        <w:rPr>
          <w:rFonts w:ascii="Arial" w:hAnsi="Arial" w:cs="Arial"/>
        </w:rPr>
        <w:t xml:space="preserve">  (опубликования)</w:t>
      </w:r>
      <w:r w:rsidR="00805A27" w:rsidRPr="002C0B1E">
        <w:rPr>
          <w:rFonts w:ascii="Arial" w:hAnsi="Arial" w:cs="Arial"/>
        </w:rPr>
        <w:t>.</w:t>
      </w:r>
      <w:r w:rsidR="00DB1368" w:rsidRPr="002C0B1E">
        <w:rPr>
          <w:rFonts w:ascii="Arial" w:hAnsi="Arial" w:cs="Arial"/>
        </w:rPr>
        <w:t xml:space="preserve"> </w:t>
      </w:r>
    </w:p>
    <w:p w:rsidR="00DB1368" w:rsidRPr="002C0B1E" w:rsidRDefault="00DB1368" w:rsidP="005A6C6F">
      <w:pPr>
        <w:ind w:hanging="360"/>
        <w:jc w:val="both"/>
        <w:rPr>
          <w:rFonts w:ascii="Arial" w:hAnsi="Arial" w:cs="Arial"/>
        </w:rPr>
      </w:pPr>
    </w:p>
    <w:p w:rsidR="00DB1368" w:rsidRPr="002C0B1E" w:rsidRDefault="00DB1368" w:rsidP="005A6C6F">
      <w:pPr>
        <w:ind w:hanging="360"/>
        <w:jc w:val="both"/>
        <w:rPr>
          <w:rFonts w:ascii="Arial" w:hAnsi="Arial" w:cs="Arial"/>
        </w:rPr>
      </w:pPr>
    </w:p>
    <w:p w:rsidR="00805A27" w:rsidRPr="002C0B1E" w:rsidRDefault="00805A27" w:rsidP="00DB1368">
      <w:pPr>
        <w:ind w:firstLine="709"/>
        <w:jc w:val="both"/>
        <w:rPr>
          <w:rFonts w:ascii="Arial" w:hAnsi="Arial" w:cs="Arial"/>
        </w:rPr>
      </w:pPr>
    </w:p>
    <w:p w:rsidR="000E093A" w:rsidRPr="002C0B1E" w:rsidRDefault="00805A27" w:rsidP="00DB1368">
      <w:pPr>
        <w:ind w:firstLine="709"/>
        <w:jc w:val="both"/>
        <w:rPr>
          <w:rFonts w:ascii="Arial" w:hAnsi="Arial" w:cs="Arial"/>
        </w:rPr>
      </w:pPr>
      <w:r w:rsidRPr="002C0B1E">
        <w:rPr>
          <w:rFonts w:ascii="Arial" w:hAnsi="Arial" w:cs="Arial"/>
        </w:rPr>
        <w:t>Председатель  Совета  депутатов</w:t>
      </w:r>
      <w:r w:rsidR="000E093A" w:rsidRPr="002C0B1E">
        <w:rPr>
          <w:rFonts w:ascii="Arial" w:hAnsi="Arial" w:cs="Arial"/>
        </w:rPr>
        <w:t>,</w:t>
      </w:r>
      <w:r w:rsidRPr="002C0B1E">
        <w:rPr>
          <w:rFonts w:ascii="Arial" w:hAnsi="Arial" w:cs="Arial"/>
        </w:rPr>
        <w:tab/>
      </w:r>
    </w:p>
    <w:p w:rsidR="00805A27" w:rsidRPr="002C0B1E" w:rsidRDefault="000E093A" w:rsidP="00DB1368">
      <w:pPr>
        <w:ind w:firstLine="709"/>
        <w:jc w:val="both"/>
        <w:rPr>
          <w:rFonts w:ascii="Arial" w:hAnsi="Arial" w:cs="Arial"/>
        </w:rPr>
      </w:pPr>
      <w:r w:rsidRPr="002C0B1E">
        <w:rPr>
          <w:rFonts w:ascii="Arial" w:hAnsi="Arial" w:cs="Arial"/>
        </w:rPr>
        <w:t>Глава  Салбинского  сельсовета</w:t>
      </w:r>
      <w:r w:rsidR="00B914B5" w:rsidRPr="002C0B1E">
        <w:rPr>
          <w:rFonts w:ascii="Arial" w:hAnsi="Arial" w:cs="Arial"/>
        </w:rPr>
        <w:t xml:space="preserve">  </w:t>
      </w:r>
      <w:r w:rsidRPr="002C0B1E">
        <w:rPr>
          <w:rFonts w:ascii="Arial" w:hAnsi="Arial" w:cs="Arial"/>
        </w:rPr>
        <w:tab/>
      </w:r>
      <w:r w:rsidR="00805A27" w:rsidRPr="002C0B1E">
        <w:rPr>
          <w:rFonts w:ascii="Arial" w:hAnsi="Arial" w:cs="Arial"/>
        </w:rPr>
        <w:tab/>
      </w:r>
      <w:r w:rsidR="00805A27" w:rsidRPr="002C0B1E">
        <w:rPr>
          <w:rFonts w:ascii="Arial" w:hAnsi="Arial" w:cs="Arial"/>
        </w:rPr>
        <w:tab/>
      </w:r>
      <w:r w:rsidR="00805A27" w:rsidRPr="002C0B1E">
        <w:rPr>
          <w:rFonts w:ascii="Arial" w:hAnsi="Arial" w:cs="Arial"/>
        </w:rPr>
        <w:tab/>
        <w:t>Г.В.  Шпенёва</w:t>
      </w:r>
    </w:p>
    <w:p w:rsidR="00DB1368" w:rsidRPr="002C0B1E" w:rsidRDefault="00DB1368" w:rsidP="00DB13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1368" w:rsidRPr="002C0B1E" w:rsidRDefault="00DB1368" w:rsidP="00DB1368">
      <w:pPr>
        <w:jc w:val="both"/>
        <w:rPr>
          <w:rFonts w:ascii="Arial" w:hAnsi="Arial" w:cs="Arial"/>
        </w:rPr>
      </w:pPr>
    </w:p>
    <w:sectPr w:rsidR="00DB1368" w:rsidRPr="002C0B1E" w:rsidSect="002C0B1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7"/>
    <w:rsid w:val="00073E6D"/>
    <w:rsid w:val="000B4F39"/>
    <w:rsid w:val="000E093A"/>
    <w:rsid w:val="001B2A63"/>
    <w:rsid w:val="001F35BD"/>
    <w:rsid w:val="00273ADD"/>
    <w:rsid w:val="0028257F"/>
    <w:rsid w:val="002C0B1E"/>
    <w:rsid w:val="002C312C"/>
    <w:rsid w:val="00352347"/>
    <w:rsid w:val="00353195"/>
    <w:rsid w:val="0036288B"/>
    <w:rsid w:val="00575F7F"/>
    <w:rsid w:val="00593E3D"/>
    <w:rsid w:val="005A6C6F"/>
    <w:rsid w:val="00665780"/>
    <w:rsid w:val="00692C8F"/>
    <w:rsid w:val="006E6CF9"/>
    <w:rsid w:val="00765C18"/>
    <w:rsid w:val="00782674"/>
    <w:rsid w:val="00782C24"/>
    <w:rsid w:val="00805A27"/>
    <w:rsid w:val="00855234"/>
    <w:rsid w:val="008D7396"/>
    <w:rsid w:val="009848FD"/>
    <w:rsid w:val="009F3546"/>
    <w:rsid w:val="00B248EE"/>
    <w:rsid w:val="00B914B5"/>
    <w:rsid w:val="00B92339"/>
    <w:rsid w:val="00C00042"/>
    <w:rsid w:val="00D400D2"/>
    <w:rsid w:val="00D8368B"/>
    <w:rsid w:val="00DB1368"/>
    <w:rsid w:val="00DC2408"/>
    <w:rsid w:val="00E16FF6"/>
    <w:rsid w:val="00E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2A1F-4FFF-48CA-8A8B-39E057CF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4</cp:revision>
  <cp:lastPrinted>2018-03-29T05:14:00Z</cp:lastPrinted>
  <dcterms:created xsi:type="dcterms:W3CDTF">2018-04-04T02:12:00Z</dcterms:created>
  <dcterms:modified xsi:type="dcterms:W3CDTF">2018-04-16T03:07:00Z</dcterms:modified>
</cp:coreProperties>
</file>