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67" w:rsidRPr="001A6841" w:rsidRDefault="00AE24E8" w:rsidP="001A68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841">
        <w:rPr>
          <w:rFonts w:ascii="Arial" w:hAnsi="Arial" w:cs="Arial"/>
          <w:sz w:val="24"/>
          <w:szCs w:val="24"/>
        </w:rPr>
        <w:t xml:space="preserve">Красноярский край Ермаковский район </w:t>
      </w:r>
    </w:p>
    <w:p w:rsidR="00AE24E8" w:rsidRPr="001A6841" w:rsidRDefault="00AE24E8" w:rsidP="001A68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841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AE24E8" w:rsidRPr="001A6841" w:rsidRDefault="00AE24E8" w:rsidP="001A68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841">
        <w:rPr>
          <w:rFonts w:ascii="Arial" w:hAnsi="Arial" w:cs="Arial"/>
          <w:sz w:val="24"/>
          <w:szCs w:val="24"/>
        </w:rPr>
        <w:t>РЕШЕНИЕ</w:t>
      </w:r>
    </w:p>
    <w:p w:rsidR="00AE24E8" w:rsidRPr="001A6841" w:rsidRDefault="00DC23C0" w:rsidP="001A68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841">
        <w:rPr>
          <w:rFonts w:ascii="Arial" w:hAnsi="Arial" w:cs="Arial"/>
          <w:sz w:val="24"/>
          <w:szCs w:val="24"/>
        </w:rPr>
        <w:t>25.04.</w:t>
      </w:r>
      <w:r w:rsidR="00AE24E8" w:rsidRPr="001A6841">
        <w:rPr>
          <w:rFonts w:ascii="Arial" w:hAnsi="Arial" w:cs="Arial"/>
          <w:sz w:val="24"/>
          <w:szCs w:val="24"/>
        </w:rPr>
        <w:t>2017г. с. Салба №</w:t>
      </w:r>
      <w:r w:rsidRPr="001A6841">
        <w:rPr>
          <w:rFonts w:ascii="Arial" w:hAnsi="Arial" w:cs="Arial"/>
          <w:sz w:val="24"/>
          <w:szCs w:val="24"/>
        </w:rPr>
        <w:t xml:space="preserve"> 13-51р</w:t>
      </w:r>
    </w:p>
    <w:p w:rsidR="00AE24E8" w:rsidRPr="001A6841" w:rsidRDefault="00AE24E8" w:rsidP="001A68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4E8" w:rsidRPr="001A6841" w:rsidRDefault="00AE24E8" w:rsidP="001A68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841">
        <w:rPr>
          <w:rFonts w:ascii="Arial" w:hAnsi="Arial" w:cs="Arial"/>
          <w:sz w:val="24"/>
          <w:szCs w:val="24"/>
        </w:rPr>
        <w:t>О внесении изменений в решение  от 03.07.2015г. № 19в-18р «Об утверждении Положения о системе оплаты труда работников муниципальных бюджетных и казенных учреждений культуры, финансируемых за счет средств местного самоуправления» (в ред. 4-17р от 15.02.2016г.; № 12-47р от 10.02.2017г.)</w:t>
      </w:r>
    </w:p>
    <w:p w:rsidR="00AE24E8" w:rsidRPr="001A6841" w:rsidRDefault="00FC47D4" w:rsidP="001A684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6841">
        <w:rPr>
          <w:rFonts w:ascii="Arial" w:hAnsi="Arial" w:cs="Arial"/>
          <w:sz w:val="24"/>
          <w:szCs w:val="24"/>
        </w:rPr>
        <w:t>В целях приведения решения Салбинского сельского Совета депутатов</w:t>
      </w:r>
      <w:r w:rsidR="00DC23C0" w:rsidRPr="001A6841">
        <w:rPr>
          <w:rFonts w:ascii="Arial" w:hAnsi="Arial" w:cs="Arial"/>
          <w:sz w:val="24"/>
          <w:szCs w:val="24"/>
        </w:rPr>
        <w:t xml:space="preserve"> от 03.07.2015г. № 19в-18р «Об утверждении Положения о системе оплаты труда работников муниципальных бюджетных и казенных учреждений культуры, финансируемых за счет средств местного самоуправления»</w:t>
      </w:r>
      <w:r w:rsidRPr="001A6841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законодательством, на основании Устава Салбинского сельсовета, Салбинский сельский Совет депутатов, </w:t>
      </w:r>
    </w:p>
    <w:p w:rsidR="00FC47D4" w:rsidRPr="001A6841" w:rsidRDefault="00FC47D4" w:rsidP="001A68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841">
        <w:rPr>
          <w:rFonts w:ascii="Arial" w:hAnsi="Arial" w:cs="Arial"/>
          <w:sz w:val="24"/>
          <w:szCs w:val="24"/>
        </w:rPr>
        <w:t>РЕШИЛ:</w:t>
      </w:r>
    </w:p>
    <w:p w:rsidR="00FC47D4" w:rsidRPr="001A6841" w:rsidRDefault="00FC47D4" w:rsidP="001A68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6841">
        <w:rPr>
          <w:rFonts w:ascii="Arial" w:hAnsi="Arial" w:cs="Arial"/>
          <w:sz w:val="24"/>
          <w:szCs w:val="24"/>
        </w:rPr>
        <w:t xml:space="preserve">Внести изменения в решение от 03.07.2015г. № 19в-18р «Об утверждении Положения о системе оплаты труда работников муниципальных бюджетных и казенных учреждений культуры, финансируемых за счет средств местного бюджета» пункт 2 </w:t>
      </w:r>
      <w:r w:rsidR="006906C9" w:rsidRPr="001A6841">
        <w:rPr>
          <w:rFonts w:ascii="Arial" w:hAnsi="Arial" w:cs="Arial"/>
          <w:sz w:val="24"/>
          <w:szCs w:val="24"/>
        </w:rPr>
        <w:t xml:space="preserve">постановления </w:t>
      </w:r>
      <w:r w:rsidRPr="001A6841">
        <w:rPr>
          <w:rFonts w:ascii="Arial" w:hAnsi="Arial" w:cs="Arial"/>
          <w:sz w:val="24"/>
          <w:szCs w:val="24"/>
        </w:rPr>
        <w:t>изложить в следующей редакции: «2. Признать утратившим силу решение от 16.05.2012г. № 04в-09р «Об утверждении положения о новой системе оплаты труда работников муниципальных бюджетных и казенных учреждений культуры Салбинского сельсовета, участвующих в проведении эксперимента по введению новой системы оплаты труда в соответствии с Постановлением Правительства Красноярского края от 19.11.2009 № 586-п»</w:t>
      </w:r>
      <w:r w:rsidR="006906C9" w:rsidRPr="001A6841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6906C9" w:rsidRPr="001A6841">
        <w:rPr>
          <w:rFonts w:ascii="Arial" w:hAnsi="Arial" w:cs="Arial"/>
          <w:sz w:val="24"/>
          <w:szCs w:val="24"/>
        </w:rPr>
        <w:t xml:space="preserve">решение от 07.11.2012 № 8-19р «О внесении изменений и дополнений в решение Салбинского сельского Совета депутатов от 16.05.2012г. № 4в-09р «О новых системах оплаты труда работников муниципальных бюджетных и казенных учреждений Салбинского сельсовета»; </w:t>
      </w:r>
      <w:r w:rsidR="00F72D08" w:rsidRPr="001A6841">
        <w:rPr>
          <w:rFonts w:ascii="Arial" w:hAnsi="Arial" w:cs="Arial"/>
          <w:sz w:val="24"/>
          <w:szCs w:val="24"/>
        </w:rPr>
        <w:t>решение от 10.09.2013г. № 08-16р «О внесении изменений в решение Салбинского Совета депутатов «О новых системах оплаты труда работников муниципальных бюджетных и казенных учреждений Ермаковского района»;</w:t>
      </w:r>
      <w:proofErr w:type="gramEnd"/>
      <w:r w:rsidR="00F72D08" w:rsidRPr="001A68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2D08" w:rsidRPr="001A6841">
        <w:rPr>
          <w:rFonts w:ascii="Arial" w:hAnsi="Arial" w:cs="Arial"/>
          <w:sz w:val="24"/>
          <w:szCs w:val="24"/>
        </w:rPr>
        <w:t xml:space="preserve">решение10.09.2013 № 08-17р  «О внесении изменений в решение Салбинского сельского Совета депутатов от 16.05.2012г. «Об утверждении Положения о новой системе оплаты труда работников Муниципальных бюджетных и казенных учреждений культуры Салбинского сельсовета»; решение от 19.05.2014г. № 07-16р «О внесении изменений в решение Салбинского Совета депутатов «О </w:t>
      </w:r>
      <w:r w:rsidR="00AA10CC" w:rsidRPr="001A6841">
        <w:rPr>
          <w:rFonts w:ascii="Arial" w:hAnsi="Arial" w:cs="Arial"/>
          <w:sz w:val="24"/>
          <w:szCs w:val="24"/>
        </w:rPr>
        <w:t>системах оплаты труда работников муниципальных бюджетных и казенных учреждений Ермаковского района»;</w:t>
      </w:r>
      <w:proofErr w:type="gramEnd"/>
      <w:r w:rsidR="00AA10CC" w:rsidRPr="001A6841">
        <w:rPr>
          <w:rFonts w:ascii="Arial" w:hAnsi="Arial" w:cs="Arial"/>
          <w:sz w:val="24"/>
          <w:szCs w:val="24"/>
        </w:rPr>
        <w:t xml:space="preserve"> решение от 01.04.2015г. № 16-5р «О внесении изменений в решение Салбинского сельского Совета депутатов «Об оплате труда работников Муниципального бюджетного учреждения культуры, подведомственного администрации Салбинского сельсовета».</w:t>
      </w:r>
    </w:p>
    <w:p w:rsidR="00AA10CC" w:rsidRPr="001A6841" w:rsidRDefault="00AA10CC" w:rsidP="001A68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6841">
        <w:rPr>
          <w:rFonts w:ascii="Arial" w:hAnsi="Arial" w:cs="Arial"/>
          <w:sz w:val="24"/>
          <w:szCs w:val="24"/>
        </w:rPr>
        <w:t>Решение вступает в силу со дня его обнародования (опубликования).</w:t>
      </w:r>
    </w:p>
    <w:p w:rsidR="00AA10CC" w:rsidRPr="001A6841" w:rsidRDefault="00AA10CC" w:rsidP="001A684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68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6841">
        <w:rPr>
          <w:rFonts w:ascii="Arial" w:hAnsi="Arial" w:cs="Arial"/>
          <w:sz w:val="24"/>
          <w:szCs w:val="24"/>
        </w:rPr>
        <w:t xml:space="preserve"> исполнением решения возложить на заместителя председателя </w:t>
      </w:r>
      <w:proofErr w:type="spellStart"/>
      <w:r w:rsidRPr="001A6841">
        <w:rPr>
          <w:rFonts w:ascii="Arial" w:hAnsi="Arial" w:cs="Arial"/>
          <w:sz w:val="24"/>
          <w:szCs w:val="24"/>
        </w:rPr>
        <w:t>Алтынцева</w:t>
      </w:r>
      <w:proofErr w:type="spellEnd"/>
      <w:r w:rsidRPr="001A6841">
        <w:rPr>
          <w:rFonts w:ascii="Arial" w:hAnsi="Arial" w:cs="Arial"/>
          <w:sz w:val="24"/>
          <w:szCs w:val="24"/>
        </w:rPr>
        <w:t xml:space="preserve"> А. Ю.</w:t>
      </w:r>
    </w:p>
    <w:p w:rsidR="00AA10CC" w:rsidRPr="001A6841" w:rsidRDefault="00AA10CC" w:rsidP="001A68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0CC" w:rsidRPr="001A6841" w:rsidRDefault="00AA10CC" w:rsidP="001A68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841">
        <w:rPr>
          <w:rFonts w:ascii="Arial" w:hAnsi="Arial" w:cs="Arial"/>
          <w:sz w:val="24"/>
          <w:szCs w:val="24"/>
        </w:rPr>
        <w:t>Глава Салбинского сельсовета Г. В. Шпенёва</w:t>
      </w:r>
      <w:bookmarkStart w:id="0" w:name="_GoBack"/>
      <w:bookmarkEnd w:id="0"/>
    </w:p>
    <w:sectPr w:rsidR="00AA10CC" w:rsidRPr="001A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37" w:rsidRDefault="00402237" w:rsidP="00AE24E8">
      <w:pPr>
        <w:spacing w:after="0" w:line="240" w:lineRule="auto"/>
      </w:pPr>
      <w:r>
        <w:separator/>
      </w:r>
    </w:p>
  </w:endnote>
  <w:endnote w:type="continuationSeparator" w:id="0">
    <w:p w:rsidR="00402237" w:rsidRDefault="00402237" w:rsidP="00AE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37" w:rsidRDefault="00402237" w:rsidP="00AE24E8">
      <w:pPr>
        <w:spacing w:after="0" w:line="240" w:lineRule="auto"/>
      </w:pPr>
      <w:r>
        <w:separator/>
      </w:r>
    </w:p>
  </w:footnote>
  <w:footnote w:type="continuationSeparator" w:id="0">
    <w:p w:rsidR="00402237" w:rsidRDefault="00402237" w:rsidP="00AE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165"/>
    <w:multiLevelType w:val="hybridMultilevel"/>
    <w:tmpl w:val="2342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29"/>
    <w:rsid w:val="00176318"/>
    <w:rsid w:val="001A6841"/>
    <w:rsid w:val="001C7891"/>
    <w:rsid w:val="00402237"/>
    <w:rsid w:val="006906C9"/>
    <w:rsid w:val="009F4D67"/>
    <w:rsid w:val="00AA10CC"/>
    <w:rsid w:val="00AE24E8"/>
    <w:rsid w:val="00DC23C0"/>
    <w:rsid w:val="00F25F29"/>
    <w:rsid w:val="00F72D08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4E8"/>
  </w:style>
  <w:style w:type="paragraph" w:styleId="a5">
    <w:name w:val="footer"/>
    <w:basedOn w:val="a"/>
    <w:link w:val="a6"/>
    <w:uiPriority w:val="99"/>
    <w:unhideWhenUsed/>
    <w:rsid w:val="00AE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4E8"/>
  </w:style>
  <w:style w:type="paragraph" w:styleId="a7">
    <w:name w:val="List Paragraph"/>
    <w:basedOn w:val="a"/>
    <w:uiPriority w:val="34"/>
    <w:qFormat/>
    <w:rsid w:val="00FC4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4E8"/>
  </w:style>
  <w:style w:type="paragraph" w:styleId="a5">
    <w:name w:val="footer"/>
    <w:basedOn w:val="a"/>
    <w:link w:val="a6"/>
    <w:uiPriority w:val="99"/>
    <w:unhideWhenUsed/>
    <w:rsid w:val="00AE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4E8"/>
  </w:style>
  <w:style w:type="paragraph" w:styleId="a7">
    <w:name w:val="List Paragraph"/>
    <w:basedOn w:val="a"/>
    <w:uiPriority w:val="34"/>
    <w:qFormat/>
    <w:rsid w:val="00FC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2017-04-20T00:20:00Z</cp:lastPrinted>
  <dcterms:created xsi:type="dcterms:W3CDTF">2017-03-31T04:30:00Z</dcterms:created>
  <dcterms:modified xsi:type="dcterms:W3CDTF">2017-04-28T10:19:00Z</dcterms:modified>
</cp:coreProperties>
</file>