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52" w:rsidRPr="004A737F" w:rsidRDefault="009B154E" w:rsidP="00160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КРАСНОЯРСКИЙ КРАЙ</w:t>
      </w:r>
    </w:p>
    <w:p w:rsidR="009B154E" w:rsidRPr="004A737F" w:rsidRDefault="009B154E" w:rsidP="00160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ЕРМАКОВСКИЙ РАЙОН</w:t>
      </w:r>
    </w:p>
    <w:p w:rsidR="009B154E" w:rsidRPr="004A737F" w:rsidRDefault="009B154E" w:rsidP="00160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9B154E" w:rsidRPr="004A737F" w:rsidRDefault="009B154E" w:rsidP="001607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ПОСТАНОВЛЕНИЕ</w:t>
      </w:r>
    </w:p>
    <w:p w:rsidR="009B154E" w:rsidRPr="004A737F" w:rsidRDefault="00482B67" w:rsidP="00160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25.04.</w:t>
      </w:r>
      <w:r w:rsidR="009B154E" w:rsidRPr="004A737F">
        <w:rPr>
          <w:rFonts w:ascii="Arial" w:hAnsi="Arial" w:cs="Arial"/>
          <w:sz w:val="24"/>
          <w:szCs w:val="24"/>
        </w:rPr>
        <w:t>2017г. №</w:t>
      </w:r>
      <w:r w:rsidRPr="004A737F">
        <w:rPr>
          <w:rFonts w:ascii="Arial" w:hAnsi="Arial" w:cs="Arial"/>
          <w:sz w:val="24"/>
          <w:szCs w:val="24"/>
        </w:rPr>
        <w:t xml:space="preserve"> 20-п</w:t>
      </w:r>
    </w:p>
    <w:p w:rsidR="009B154E" w:rsidRPr="004A737F" w:rsidRDefault="009B154E" w:rsidP="00160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 xml:space="preserve">О внесении дополнений </w:t>
      </w:r>
      <w:r w:rsidR="00977145" w:rsidRPr="004A737F">
        <w:rPr>
          <w:rFonts w:ascii="Arial" w:hAnsi="Arial" w:cs="Arial"/>
          <w:sz w:val="24"/>
          <w:szCs w:val="24"/>
        </w:rPr>
        <w:t xml:space="preserve">и изменений </w:t>
      </w:r>
      <w:r w:rsidRPr="004A737F">
        <w:rPr>
          <w:rFonts w:ascii="Arial" w:hAnsi="Arial" w:cs="Arial"/>
          <w:sz w:val="24"/>
          <w:szCs w:val="24"/>
        </w:rPr>
        <w:t xml:space="preserve">в постановление № </w:t>
      </w:r>
      <w:r w:rsidR="0029749E" w:rsidRPr="004A737F">
        <w:rPr>
          <w:rFonts w:ascii="Arial" w:hAnsi="Arial" w:cs="Arial"/>
          <w:sz w:val="24"/>
          <w:szCs w:val="24"/>
        </w:rPr>
        <w:t xml:space="preserve">49-п </w:t>
      </w:r>
      <w:r w:rsidRPr="004A737F">
        <w:rPr>
          <w:rFonts w:ascii="Arial" w:hAnsi="Arial" w:cs="Arial"/>
          <w:sz w:val="24"/>
          <w:szCs w:val="24"/>
        </w:rPr>
        <w:t>от 15.07.2015г. «</w:t>
      </w:r>
      <w:r w:rsidR="0029749E" w:rsidRPr="004A737F">
        <w:rPr>
          <w:rFonts w:ascii="Arial" w:hAnsi="Arial" w:cs="Arial"/>
          <w:sz w:val="24"/>
          <w:szCs w:val="24"/>
        </w:rPr>
        <w:t>Об утверждении Положения об оплате труда работников муниципальных бюджетных учреждений культуры Салбинского сельсовета» (в ред. № 58-п от 01.07.2016, № 71-п от 15.11.2016г.)</w:t>
      </w:r>
    </w:p>
    <w:p w:rsidR="0029749E" w:rsidRPr="004A737F" w:rsidRDefault="0029749E" w:rsidP="00160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На основании статьи 24 Устава Салбинского сельсовета Ермаковского ра</w:t>
      </w:r>
      <w:r w:rsidRPr="004A737F">
        <w:rPr>
          <w:rFonts w:ascii="Arial" w:hAnsi="Arial" w:cs="Arial"/>
          <w:sz w:val="24"/>
          <w:szCs w:val="24"/>
        </w:rPr>
        <w:t>й</w:t>
      </w:r>
      <w:r w:rsidRPr="004A737F">
        <w:rPr>
          <w:rFonts w:ascii="Arial" w:hAnsi="Arial" w:cs="Arial"/>
          <w:sz w:val="24"/>
          <w:szCs w:val="24"/>
        </w:rPr>
        <w:t>она Красноярского края</w:t>
      </w:r>
      <w:r w:rsidR="007F45B1" w:rsidRPr="004A737F">
        <w:rPr>
          <w:rFonts w:ascii="Arial" w:hAnsi="Arial" w:cs="Arial"/>
          <w:sz w:val="24"/>
          <w:szCs w:val="24"/>
        </w:rPr>
        <w:t xml:space="preserve">, </w:t>
      </w:r>
    </w:p>
    <w:p w:rsidR="007F45B1" w:rsidRPr="004A737F" w:rsidRDefault="007F45B1" w:rsidP="001607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ПОСТАНОВЛЯЮ:</w:t>
      </w:r>
    </w:p>
    <w:p w:rsidR="007F45B1" w:rsidRPr="004A737F" w:rsidRDefault="007F45B1" w:rsidP="00160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 xml:space="preserve">Внести </w:t>
      </w:r>
      <w:r w:rsidR="00977145" w:rsidRPr="004A737F">
        <w:rPr>
          <w:rFonts w:ascii="Arial" w:hAnsi="Arial" w:cs="Arial"/>
          <w:sz w:val="24"/>
          <w:szCs w:val="24"/>
        </w:rPr>
        <w:t xml:space="preserve">следующие </w:t>
      </w:r>
      <w:r w:rsidRPr="004A737F">
        <w:rPr>
          <w:rFonts w:ascii="Arial" w:hAnsi="Arial" w:cs="Arial"/>
          <w:sz w:val="24"/>
          <w:szCs w:val="24"/>
        </w:rPr>
        <w:t xml:space="preserve">дополнения </w:t>
      </w:r>
      <w:r w:rsidR="00977145" w:rsidRPr="004A737F">
        <w:rPr>
          <w:rFonts w:ascii="Arial" w:hAnsi="Arial" w:cs="Arial"/>
          <w:sz w:val="24"/>
          <w:szCs w:val="24"/>
        </w:rPr>
        <w:t xml:space="preserve">и изменения </w:t>
      </w:r>
      <w:r w:rsidRPr="004A737F">
        <w:rPr>
          <w:rFonts w:ascii="Arial" w:hAnsi="Arial" w:cs="Arial"/>
          <w:sz w:val="24"/>
          <w:szCs w:val="24"/>
        </w:rPr>
        <w:t>в постановление № 49-п от 15.07.2015г. «Об утверждении Положения об оплате труда работников муниц</w:t>
      </w:r>
      <w:r w:rsidRPr="004A737F">
        <w:rPr>
          <w:rFonts w:ascii="Arial" w:hAnsi="Arial" w:cs="Arial"/>
          <w:sz w:val="24"/>
          <w:szCs w:val="24"/>
        </w:rPr>
        <w:t>и</w:t>
      </w:r>
      <w:r w:rsidRPr="004A737F">
        <w:rPr>
          <w:rFonts w:ascii="Arial" w:hAnsi="Arial" w:cs="Arial"/>
          <w:sz w:val="24"/>
          <w:szCs w:val="24"/>
        </w:rPr>
        <w:t>пальных бюджетных учреждений культуры Салбинского сельсовета»</w:t>
      </w:r>
      <w:r w:rsidR="005C390B" w:rsidRPr="004A737F">
        <w:rPr>
          <w:rFonts w:ascii="Arial" w:hAnsi="Arial" w:cs="Arial"/>
          <w:sz w:val="24"/>
          <w:szCs w:val="24"/>
        </w:rPr>
        <w:t xml:space="preserve">  пункт 2 </w:t>
      </w:r>
      <w:r w:rsidRPr="004A737F">
        <w:rPr>
          <w:rFonts w:ascii="Arial" w:hAnsi="Arial" w:cs="Arial"/>
          <w:sz w:val="24"/>
          <w:szCs w:val="24"/>
        </w:rPr>
        <w:t xml:space="preserve"> </w:t>
      </w:r>
      <w:r w:rsidR="005C390B" w:rsidRPr="004A737F">
        <w:rPr>
          <w:rFonts w:ascii="Arial" w:hAnsi="Arial" w:cs="Arial"/>
          <w:sz w:val="24"/>
          <w:szCs w:val="24"/>
        </w:rPr>
        <w:t>и</w:t>
      </w:r>
      <w:r w:rsidR="005C390B" w:rsidRPr="004A737F">
        <w:rPr>
          <w:rFonts w:ascii="Arial" w:hAnsi="Arial" w:cs="Arial"/>
          <w:sz w:val="24"/>
          <w:szCs w:val="24"/>
        </w:rPr>
        <w:t>з</w:t>
      </w:r>
      <w:r w:rsidR="005C390B" w:rsidRPr="004A737F">
        <w:rPr>
          <w:rFonts w:ascii="Arial" w:hAnsi="Arial" w:cs="Arial"/>
          <w:sz w:val="24"/>
          <w:szCs w:val="24"/>
        </w:rPr>
        <w:t xml:space="preserve">ложить в следующей редакции: «2. </w:t>
      </w:r>
      <w:proofErr w:type="gramStart"/>
      <w:r w:rsidR="005C390B" w:rsidRPr="004A737F">
        <w:rPr>
          <w:rFonts w:ascii="Arial" w:hAnsi="Arial" w:cs="Arial"/>
          <w:sz w:val="24"/>
          <w:szCs w:val="24"/>
        </w:rPr>
        <w:t>Признать утратившим силу постановление от 18.05.2012г. № 9-п «Об утверждении положения об оплате труда работников м</w:t>
      </w:r>
      <w:r w:rsidR="005C390B" w:rsidRPr="004A737F">
        <w:rPr>
          <w:rFonts w:ascii="Arial" w:hAnsi="Arial" w:cs="Arial"/>
          <w:sz w:val="24"/>
          <w:szCs w:val="24"/>
        </w:rPr>
        <w:t>у</w:t>
      </w:r>
      <w:r w:rsidR="005C390B" w:rsidRPr="004A737F">
        <w:rPr>
          <w:rFonts w:ascii="Arial" w:hAnsi="Arial" w:cs="Arial"/>
          <w:sz w:val="24"/>
          <w:szCs w:val="24"/>
        </w:rPr>
        <w:t>ниципальных бюджетных и казенных учреждений культуры», постановление от 02.10.2013г. № 34-п «О внесении изменений в постановление Администрации Салбинского сельсовета № 9-п от 18.05.2012г. «Об утверждении примерного п</w:t>
      </w:r>
      <w:r w:rsidR="005C390B" w:rsidRPr="004A737F">
        <w:rPr>
          <w:rFonts w:ascii="Arial" w:hAnsi="Arial" w:cs="Arial"/>
          <w:sz w:val="24"/>
          <w:szCs w:val="24"/>
        </w:rPr>
        <w:t>о</w:t>
      </w:r>
      <w:r w:rsidR="005C390B" w:rsidRPr="004A737F">
        <w:rPr>
          <w:rFonts w:ascii="Arial" w:hAnsi="Arial" w:cs="Arial"/>
          <w:sz w:val="24"/>
          <w:szCs w:val="24"/>
        </w:rPr>
        <w:t>ложения об оплате труда работников муниципальных бюджетных и казенных учреждений культуры»;</w:t>
      </w:r>
      <w:proofErr w:type="gramEnd"/>
      <w:r w:rsidR="005C390B" w:rsidRPr="004A737F">
        <w:rPr>
          <w:rFonts w:ascii="Arial" w:hAnsi="Arial" w:cs="Arial"/>
          <w:sz w:val="24"/>
          <w:szCs w:val="24"/>
        </w:rPr>
        <w:t xml:space="preserve"> постановление от 29.09.2014г. № 53-п «О внесении изм</w:t>
      </w:r>
      <w:r w:rsidR="005C390B" w:rsidRPr="004A737F">
        <w:rPr>
          <w:rFonts w:ascii="Arial" w:hAnsi="Arial" w:cs="Arial"/>
          <w:sz w:val="24"/>
          <w:szCs w:val="24"/>
        </w:rPr>
        <w:t>е</w:t>
      </w:r>
      <w:r w:rsidR="005C390B" w:rsidRPr="004A737F">
        <w:rPr>
          <w:rFonts w:ascii="Arial" w:hAnsi="Arial" w:cs="Arial"/>
          <w:sz w:val="24"/>
          <w:szCs w:val="24"/>
        </w:rPr>
        <w:t>нений и дополнений в постановление от 18.05.2012г. № 9-п «Об утверждении примерного Положения об оплате труда работн</w:t>
      </w:r>
      <w:bookmarkStart w:id="0" w:name="_GoBack"/>
      <w:bookmarkEnd w:id="0"/>
      <w:r w:rsidR="005C390B" w:rsidRPr="004A737F">
        <w:rPr>
          <w:rFonts w:ascii="Arial" w:hAnsi="Arial" w:cs="Arial"/>
          <w:sz w:val="24"/>
          <w:szCs w:val="24"/>
        </w:rPr>
        <w:t xml:space="preserve">иков муниципальных бюджетных и казенных учреждений культуры», </w:t>
      </w:r>
      <w:r w:rsidR="00977145" w:rsidRPr="004A737F">
        <w:rPr>
          <w:rFonts w:ascii="Arial" w:hAnsi="Arial" w:cs="Arial"/>
          <w:sz w:val="24"/>
          <w:szCs w:val="24"/>
        </w:rPr>
        <w:t xml:space="preserve">в приложении к постановлению </w:t>
      </w:r>
      <w:r w:rsidRPr="004A737F">
        <w:rPr>
          <w:rFonts w:ascii="Arial" w:hAnsi="Arial" w:cs="Arial"/>
          <w:sz w:val="24"/>
          <w:szCs w:val="24"/>
        </w:rPr>
        <w:t>подпункт 4.5 д</w:t>
      </w:r>
      <w:r w:rsidRPr="004A737F">
        <w:rPr>
          <w:rFonts w:ascii="Arial" w:hAnsi="Arial" w:cs="Arial"/>
          <w:sz w:val="24"/>
          <w:szCs w:val="24"/>
        </w:rPr>
        <w:t>о</w:t>
      </w:r>
      <w:r w:rsidRPr="004A737F">
        <w:rPr>
          <w:rFonts w:ascii="Arial" w:hAnsi="Arial" w:cs="Arial"/>
          <w:sz w:val="24"/>
          <w:szCs w:val="24"/>
        </w:rPr>
        <w:t>полнить словами: «Критерии оценки результативности и качества труда работн</w:t>
      </w:r>
      <w:r w:rsidRPr="004A737F">
        <w:rPr>
          <w:rFonts w:ascii="Arial" w:hAnsi="Arial" w:cs="Arial"/>
          <w:sz w:val="24"/>
          <w:szCs w:val="24"/>
        </w:rPr>
        <w:t>и</w:t>
      </w:r>
      <w:r w:rsidRPr="004A737F">
        <w:rPr>
          <w:rFonts w:ascii="Arial" w:hAnsi="Arial" w:cs="Arial"/>
          <w:sz w:val="24"/>
          <w:szCs w:val="24"/>
        </w:rPr>
        <w:t>ков учреждения могут дополнят</w:t>
      </w:r>
      <w:r w:rsidR="00AE3CB5" w:rsidRPr="004A737F">
        <w:rPr>
          <w:rFonts w:ascii="Arial" w:hAnsi="Arial" w:cs="Arial"/>
          <w:sz w:val="24"/>
          <w:szCs w:val="24"/>
        </w:rPr>
        <w:t>ь</w:t>
      </w:r>
      <w:r w:rsidRPr="004A737F">
        <w:rPr>
          <w:rFonts w:ascii="Arial" w:hAnsi="Arial" w:cs="Arial"/>
          <w:sz w:val="24"/>
          <w:szCs w:val="24"/>
        </w:rPr>
        <w:t>ся и уточнятся, с учетом специфики учреждения, в коллективных договорах, соглашениях, локальных нормативных актах учрежд</w:t>
      </w:r>
      <w:r w:rsidRPr="004A737F">
        <w:rPr>
          <w:rFonts w:ascii="Arial" w:hAnsi="Arial" w:cs="Arial"/>
          <w:sz w:val="24"/>
          <w:szCs w:val="24"/>
        </w:rPr>
        <w:t>е</w:t>
      </w:r>
      <w:r w:rsidRPr="004A737F">
        <w:rPr>
          <w:rFonts w:ascii="Arial" w:hAnsi="Arial" w:cs="Arial"/>
          <w:sz w:val="24"/>
          <w:szCs w:val="24"/>
        </w:rPr>
        <w:t>ния».</w:t>
      </w:r>
    </w:p>
    <w:p w:rsidR="007F45B1" w:rsidRPr="004A737F" w:rsidRDefault="007F45B1" w:rsidP="00160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73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737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F45B1" w:rsidRPr="004A737F" w:rsidRDefault="007F45B1" w:rsidP="00160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Постановление вступает</w:t>
      </w:r>
      <w:r w:rsidR="00AE3CB5" w:rsidRPr="004A737F">
        <w:rPr>
          <w:rFonts w:ascii="Arial" w:hAnsi="Arial" w:cs="Arial"/>
          <w:sz w:val="24"/>
          <w:szCs w:val="24"/>
        </w:rPr>
        <w:t xml:space="preserve"> в силу со дня его подписания.</w:t>
      </w:r>
    </w:p>
    <w:p w:rsidR="00AE3CB5" w:rsidRPr="004A737F" w:rsidRDefault="00AE3CB5" w:rsidP="001607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37F">
        <w:rPr>
          <w:rFonts w:ascii="Arial" w:hAnsi="Arial" w:cs="Arial"/>
          <w:sz w:val="24"/>
          <w:szCs w:val="24"/>
        </w:rPr>
        <w:t>Глава администрации Г. В. Шпенёва</w:t>
      </w:r>
    </w:p>
    <w:sectPr w:rsidR="00AE3CB5" w:rsidRPr="004A737F" w:rsidSect="005C390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B4" w:rsidRDefault="00AC2EB4" w:rsidP="00AE3CB5">
      <w:pPr>
        <w:spacing w:after="0" w:line="240" w:lineRule="auto"/>
      </w:pPr>
      <w:r>
        <w:separator/>
      </w:r>
    </w:p>
  </w:endnote>
  <w:endnote w:type="continuationSeparator" w:id="0">
    <w:p w:rsidR="00AC2EB4" w:rsidRDefault="00AC2EB4" w:rsidP="00AE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B4" w:rsidRDefault="00AC2EB4" w:rsidP="00AE3CB5">
      <w:pPr>
        <w:spacing w:after="0" w:line="240" w:lineRule="auto"/>
      </w:pPr>
      <w:r>
        <w:separator/>
      </w:r>
    </w:p>
  </w:footnote>
  <w:footnote w:type="continuationSeparator" w:id="0">
    <w:p w:rsidR="00AC2EB4" w:rsidRDefault="00AC2EB4" w:rsidP="00AE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993"/>
    <w:multiLevelType w:val="hybridMultilevel"/>
    <w:tmpl w:val="C71E45A8"/>
    <w:lvl w:ilvl="0" w:tplc="07B86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70"/>
    <w:rsid w:val="000C252B"/>
    <w:rsid w:val="00160799"/>
    <w:rsid w:val="0029749E"/>
    <w:rsid w:val="00370486"/>
    <w:rsid w:val="00482B67"/>
    <w:rsid w:val="00493152"/>
    <w:rsid w:val="004A737F"/>
    <w:rsid w:val="005C390B"/>
    <w:rsid w:val="005F07B0"/>
    <w:rsid w:val="006D4DD0"/>
    <w:rsid w:val="007F45B1"/>
    <w:rsid w:val="00977145"/>
    <w:rsid w:val="009B154E"/>
    <w:rsid w:val="00AC2EB4"/>
    <w:rsid w:val="00AE3CB5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CB5"/>
  </w:style>
  <w:style w:type="paragraph" w:styleId="a6">
    <w:name w:val="footer"/>
    <w:basedOn w:val="a"/>
    <w:link w:val="a7"/>
    <w:uiPriority w:val="99"/>
    <w:unhideWhenUsed/>
    <w:rsid w:val="00A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CB5"/>
  </w:style>
  <w:style w:type="paragraph" w:styleId="a6">
    <w:name w:val="footer"/>
    <w:basedOn w:val="a"/>
    <w:link w:val="a7"/>
    <w:uiPriority w:val="99"/>
    <w:unhideWhenUsed/>
    <w:rsid w:val="00AE3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2017-04-20T01:20:00Z</cp:lastPrinted>
  <dcterms:created xsi:type="dcterms:W3CDTF">2017-03-16T00:19:00Z</dcterms:created>
  <dcterms:modified xsi:type="dcterms:W3CDTF">2017-04-28T10:16:00Z</dcterms:modified>
</cp:coreProperties>
</file>