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12" w:rsidRPr="00605B1D" w:rsidRDefault="007A2E12" w:rsidP="007A2E12">
      <w:pPr>
        <w:rPr>
          <w:rFonts w:ascii="Arial" w:hAnsi="Arial" w:cs="Arial"/>
        </w:rPr>
      </w:pPr>
    </w:p>
    <w:p w:rsidR="002E7BE5" w:rsidRPr="00605B1D" w:rsidRDefault="002E7BE5" w:rsidP="007A2E12">
      <w:pPr>
        <w:rPr>
          <w:rFonts w:ascii="Arial" w:hAnsi="Arial" w:cs="Arial"/>
        </w:rPr>
      </w:pPr>
    </w:p>
    <w:p w:rsidR="002E7BE5" w:rsidRPr="00605B1D" w:rsidRDefault="002E7BE5" w:rsidP="00460ED5">
      <w:pPr>
        <w:jc w:val="center"/>
        <w:rPr>
          <w:rFonts w:ascii="Arial" w:hAnsi="Arial" w:cs="Arial"/>
          <w:b/>
        </w:rPr>
      </w:pPr>
      <w:r w:rsidRPr="00605B1D">
        <w:rPr>
          <w:rFonts w:ascii="Arial" w:hAnsi="Arial" w:cs="Arial"/>
          <w:b/>
        </w:rPr>
        <w:t>КРАСНОЯРСКИЙ</w:t>
      </w:r>
      <w:r w:rsidR="00605B1D">
        <w:rPr>
          <w:rFonts w:ascii="Arial" w:hAnsi="Arial" w:cs="Arial"/>
          <w:b/>
        </w:rPr>
        <w:t xml:space="preserve"> </w:t>
      </w:r>
      <w:r w:rsidRPr="00605B1D">
        <w:rPr>
          <w:rFonts w:ascii="Arial" w:hAnsi="Arial" w:cs="Arial"/>
          <w:b/>
        </w:rPr>
        <w:t>КРАЙ</w:t>
      </w:r>
    </w:p>
    <w:p w:rsidR="002E7BE5" w:rsidRPr="00605B1D" w:rsidRDefault="002E7BE5" w:rsidP="002E7BE5">
      <w:pPr>
        <w:jc w:val="center"/>
        <w:rPr>
          <w:rFonts w:ascii="Arial" w:hAnsi="Arial" w:cs="Arial"/>
          <w:b/>
        </w:rPr>
      </w:pPr>
      <w:r w:rsidRPr="00605B1D">
        <w:rPr>
          <w:rFonts w:ascii="Arial" w:hAnsi="Arial" w:cs="Arial"/>
          <w:b/>
        </w:rPr>
        <w:t>ЕРМАКОВСКИЙ</w:t>
      </w:r>
      <w:r w:rsidR="00605B1D">
        <w:rPr>
          <w:rFonts w:ascii="Arial" w:hAnsi="Arial" w:cs="Arial"/>
          <w:b/>
        </w:rPr>
        <w:t xml:space="preserve"> </w:t>
      </w:r>
      <w:r w:rsidRPr="00605B1D">
        <w:rPr>
          <w:rFonts w:ascii="Arial" w:hAnsi="Arial" w:cs="Arial"/>
          <w:b/>
        </w:rPr>
        <w:t>РАЙОН</w:t>
      </w:r>
    </w:p>
    <w:p w:rsidR="002E7BE5" w:rsidRPr="00605B1D" w:rsidRDefault="002E7BE5" w:rsidP="002E7BE5">
      <w:pPr>
        <w:jc w:val="center"/>
        <w:rPr>
          <w:rFonts w:ascii="Arial" w:hAnsi="Arial" w:cs="Arial"/>
          <w:b/>
        </w:rPr>
      </w:pPr>
      <w:r w:rsidRPr="00605B1D">
        <w:rPr>
          <w:rFonts w:ascii="Arial" w:hAnsi="Arial" w:cs="Arial"/>
          <w:b/>
        </w:rPr>
        <w:t>АДМИНИСТРАЦИЯ</w:t>
      </w:r>
      <w:r w:rsidR="00605B1D">
        <w:rPr>
          <w:rFonts w:ascii="Arial" w:hAnsi="Arial" w:cs="Arial"/>
          <w:b/>
        </w:rPr>
        <w:t xml:space="preserve"> </w:t>
      </w:r>
      <w:r w:rsidR="00587B0D" w:rsidRPr="00605B1D">
        <w:rPr>
          <w:rFonts w:ascii="Arial" w:hAnsi="Arial" w:cs="Arial"/>
          <w:b/>
        </w:rPr>
        <w:t>САЛБИНСКОГО</w:t>
      </w:r>
      <w:r w:rsidRPr="00605B1D">
        <w:rPr>
          <w:rFonts w:ascii="Arial" w:hAnsi="Arial" w:cs="Arial"/>
          <w:b/>
        </w:rPr>
        <w:t xml:space="preserve"> СЕЛЬСОВЕТА</w:t>
      </w:r>
    </w:p>
    <w:p w:rsidR="007A2E12" w:rsidRPr="00605B1D" w:rsidRDefault="007A2E12" w:rsidP="007A2E12">
      <w:pPr>
        <w:rPr>
          <w:rFonts w:ascii="Arial" w:hAnsi="Arial" w:cs="Arial"/>
        </w:rPr>
      </w:pPr>
    </w:p>
    <w:p w:rsidR="007A2E12" w:rsidRPr="00605B1D" w:rsidRDefault="007A2E12" w:rsidP="007A2E12">
      <w:pPr>
        <w:jc w:val="center"/>
        <w:rPr>
          <w:rFonts w:ascii="Arial" w:hAnsi="Arial" w:cs="Arial"/>
          <w:b/>
        </w:rPr>
      </w:pPr>
      <w:r w:rsidRPr="00605B1D">
        <w:rPr>
          <w:rFonts w:ascii="Arial" w:hAnsi="Arial" w:cs="Arial"/>
          <w:b/>
        </w:rPr>
        <w:t>ПОСТАНОВЛЕНИЕ</w:t>
      </w: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460ED5" w:rsidP="00460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rFonts w:ascii="Arial" w:hAnsi="Arial" w:cs="Arial"/>
        </w:rPr>
      </w:pPr>
      <w:r w:rsidRPr="00605B1D">
        <w:rPr>
          <w:rFonts w:ascii="Arial" w:hAnsi="Arial" w:cs="Arial"/>
        </w:rPr>
        <w:t>01.02</w:t>
      </w:r>
      <w:r w:rsidR="007A2E12" w:rsidRPr="00605B1D">
        <w:rPr>
          <w:rFonts w:ascii="Arial" w:hAnsi="Arial" w:cs="Arial"/>
        </w:rPr>
        <w:t>.201</w:t>
      </w:r>
      <w:r w:rsidRPr="00605B1D">
        <w:rPr>
          <w:rFonts w:ascii="Arial" w:hAnsi="Arial" w:cs="Arial"/>
        </w:rPr>
        <w:t>6</w:t>
      </w:r>
      <w:r w:rsidR="00605B1D">
        <w:rPr>
          <w:rFonts w:ascii="Arial" w:hAnsi="Arial" w:cs="Arial"/>
        </w:rPr>
        <w:t xml:space="preserve">                  </w:t>
      </w:r>
      <w:r w:rsidR="00CF2619" w:rsidRPr="00605B1D">
        <w:rPr>
          <w:rFonts w:ascii="Arial" w:hAnsi="Arial" w:cs="Arial"/>
        </w:rPr>
        <w:t>с. Салба</w:t>
      </w:r>
      <w:r w:rsidR="00605B1D">
        <w:rPr>
          <w:rFonts w:ascii="Arial" w:hAnsi="Arial" w:cs="Arial"/>
        </w:rPr>
        <w:t xml:space="preserve">        </w:t>
      </w:r>
      <w:r w:rsidR="007A2E12" w:rsidRPr="00605B1D">
        <w:rPr>
          <w:rFonts w:ascii="Arial" w:hAnsi="Arial" w:cs="Arial"/>
        </w:rPr>
        <w:t xml:space="preserve"> </w:t>
      </w:r>
      <w:r w:rsidR="007A2E12" w:rsidRPr="00605B1D">
        <w:rPr>
          <w:rFonts w:ascii="Arial" w:hAnsi="Arial" w:cs="Arial"/>
        </w:rPr>
        <w:tab/>
      </w:r>
      <w:r w:rsidR="00605B1D">
        <w:rPr>
          <w:rFonts w:ascii="Arial" w:hAnsi="Arial" w:cs="Arial"/>
        </w:rPr>
        <w:t xml:space="preserve">          </w:t>
      </w:r>
      <w:r w:rsidR="007A2E12" w:rsidRPr="00605B1D">
        <w:rPr>
          <w:rFonts w:ascii="Arial" w:hAnsi="Arial" w:cs="Arial"/>
        </w:rPr>
        <w:t>№</w:t>
      </w:r>
      <w:r w:rsidR="00D12CE5" w:rsidRPr="00605B1D">
        <w:rPr>
          <w:rFonts w:ascii="Arial" w:hAnsi="Arial" w:cs="Arial"/>
        </w:rPr>
        <w:t xml:space="preserve"> 12-п</w:t>
      </w:r>
      <w:r w:rsidR="007A2E12" w:rsidRPr="00605B1D">
        <w:rPr>
          <w:rFonts w:ascii="Arial" w:hAnsi="Arial" w:cs="Arial"/>
        </w:rPr>
        <w:t xml:space="preserve"> </w:t>
      </w:r>
    </w:p>
    <w:p w:rsidR="007A2E12" w:rsidRPr="00605B1D" w:rsidRDefault="007A2E12" w:rsidP="007A2E12">
      <w:pPr>
        <w:autoSpaceDE w:val="0"/>
        <w:autoSpaceDN w:val="0"/>
        <w:adjustRightInd w:val="0"/>
        <w:jc w:val="both"/>
        <w:rPr>
          <w:rFonts w:ascii="Arial" w:hAnsi="Arial" w:cs="Arial"/>
        </w:rPr>
      </w:pPr>
    </w:p>
    <w:p w:rsidR="007A2E12" w:rsidRPr="00605B1D" w:rsidRDefault="007A2E12" w:rsidP="007A2E12">
      <w:pPr>
        <w:autoSpaceDE w:val="0"/>
        <w:autoSpaceDN w:val="0"/>
        <w:adjustRightInd w:val="0"/>
        <w:jc w:val="both"/>
        <w:rPr>
          <w:rFonts w:ascii="Arial" w:hAnsi="Arial" w:cs="Arial"/>
          <w:color w:val="000000"/>
        </w:rPr>
      </w:pPr>
      <w:r w:rsidRPr="00605B1D">
        <w:rPr>
          <w:rFonts w:ascii="Arial" w:hAnsi="Arial" w:cs="Arial"/>
          <w:color w:val="000000"/>
        </w:rPr>
        <w:t xml:space="preserve">Об утверждении </w:t>
      </w:r>
      <w:proofErr w:type="gramStart"/>
      <w:r w:rsidRPr="00605B1D">
        <w:rPr>
          <w:rFonts w:ascii="Arial" w:hAnsi="Arial" w:cs="Arial"/>
          <w:color w:val="000000"/>
        </w:rPr>
        <w:t>административного</w:t>
      </w:r>
      <w:bookmarkStart w:id="0" w:name="_GoBack"/>
      <w:bookmarkEnd w:id="0"/>
      <w:proofErr w:type="gramEnd"/>
    </w:p>
    <w:p w:rsidR="007A2E12" w:rsidRPr="00605B1D" w:rsidRDefault="007A2E12" w:rsidP="007A2E12">
      <w:pPr>
        <w:autoSpaceDE w:val="0"/>
        <w:autoSpaceDN w:val="0"/>
        <w:adjustRightInd w:val="0"/>
        <w:jc w:val="both"/>
        <w:rPr>
          <w:rFonts w:ascii="Arial" w:hAnsi="Arial" w:cs="Arial"/>
          <w:color w:val="000000"/>
        </w:rPr>
      </w:pPr>
      <w:r w:rsidRPr="00605B1D">
        <w:rPr>
          <w:rFonts w:ascii="Arial" w:hAnsi="Arial" w:cs="Arial"/>
          <w:color w:val="000000"/>
        </w:rPr>
        <w:t xml:space="preserve">регламента предоставления </w:t>
      </w:r>
      <w:proofErr w:type="gramStart"/>
      <w:r w:rsidRPr="00605B1D">
        <w:rPr>
          <w:rFonts w:ascii="Arial" w:hAnsi="Arial" w:cs="Arial"/>
          <w:color w:val="000000"/>
        </w:rPr>
        <w:t>муниципальной</w:t>
      </w:r>
      <w:proofErr w:type="gramEnd"/>
    </w:p>
    <w:p w:rsidR="007A2E12" w:rsidRPr="00605B1D" w:rsidRDefault="007A2E12" w:rsidP="007A2E12">
      <w:pPr>
        <w:autoSpaceDE w:val="0"/>
        <w:autoSpaceDN w:val="0"/>
        <w:adjustRightInd w:val="0"/>
        <w:jc w:val="both"/>
        <w:rPr>
          <w:rFonts w:ascii="Arial" w:hAnsi="Arial" w:cs="Arial"/>
        </w:rPr>
      </w:pPr>
      <w:r w:rsidRPr="00605B1D">
        <w:rPr>
          <w:rFonts w:ascii="Arial" w:hAnsi="Arial" w:cs="Arial"/>
          <w:color w:val="000000"/>
        </w:rPr>
        <w:t xml:space="preserve">услуги </w:t>
      </w:r>
      <w:r w:rsidRPr="00605B1D">
        <w:rPr>
          <w:rFonts w:ascii="Arial" w:hAnsi="Arial" w:cs="Arial"/>
          <w:bCs/>
          <w:color w:val="000000"/>
        </w:rPr>
        <w:t>«Утверждение схем</w:t>
      </w:r>
      <w:r w:rsidRPr="00605B1D">
        <w:rPr>
          <w:rFonts w:ascii="Arial" w:hAnsi="Arial" w:cs="Arial"/>
        </w:rPr>
        <w:t xml:space="preserve"> </w:t>
      </w:r>
      <w:r w:rsidR="00234297" w:rsidRPr="00605B1D">
        <w:rPr>
          <w:rFonts w:ascii="Arial" w:hAnsi="Arial" w:cs="Arial"/>
        </w:rPr>
        <w:t>расположения</w:t>
      </w:r>
      <w:r w:rsidRPr="00605B1D">
        <w:rPr>
          <w:rFonts w:ascii="Arial" w:hAnsi="Arial" w:cs="Arial"/>
        </w:rPr>
        <w:t xml:space="preserve"> земельных</w:t>
      </w:r>
    </w:p>
    <w:p w:rsidR="007A2E12" w:rsidRPr="00605B1D" w:rsidRDefault="007A2E12" w:rsidP="007A2E12">
      <w:pPr>
        <w:autoSpaceDE w:val="0"/>
        <w:autoSpaceDN w:val="0"/>
        <w:adjustRightInd w:val="0"/>
        <w:jc w:val="both"/>
        <w:rPr>
          <w:rFonts w:ascii="Arial" w:hAnsi="Arial" w:cs="Arial"/>
        </w:rPr>
      </w:pPr>
      <w:r w:rsidRPr="00605B1D">
        <w:rPr>
          <w:rFonts w:ascii="Arial" w:hAnsi="Arial" w:cs="Arial"/>
        </w:rPr>
        <w:t xml:space="preserve">участков на кадастровом плане или </w:t>
      </w:r>
      <w:proofErr w:type="gramStart"/>
      <w:r w:rsidRPr="00605B1D">
        <w:rPr>
          <w:rFonts w:ascii="Arial" w:hAnsi="Arial" w:cs="Arial"/>
        </w:rPr>
        <w:t>кадастровой</w:t>
      </w:r>
      <w:proofErr w:type="gramEnd"/>
    </w:p>
    <w:p w:rsidR="007A2E12" w:rsidRPr="00605B1D" w:rsidRDefault="007A2E12" w:rsidP="007A2E12">
      <w:pPr>
        <w:autoSpaceDE w:val="0"/>
        <w:autoSpaceDN w:val="0"/>
        <w:adjustRightInd w:val="0"/>
        <w:jc w:val="both"/>
        <w:rPr>
          <w:rFonts w:ascii="Arial" w:hAnsi="Arial" w:cs="Arial"/>
        </w:rPr>
      </w:pPr>
      <w:r w:rsidRPr="00605B1D">
        <w:rPr>
          <w:rFonts w:ascii="Arial" w:hAnsi="Arial" w:cs="Arial"/>
        </w:rPr>
        <w:t>карте территории</w:t>
      </w:r>
      <w:r w:rsidRPr="00605B1D">
        <w:rPr>
          <w:rFonts w:ascii="Arial" w:hAnsi="Arial" w:cs="Arial"/>
          <w:bCs/>
          <w:color w:val="000000"/>
        </w:rPr>
        <w:t>»</w:t>
      </w:r>
      <w:r w:rsidR="00DA072B" w:rsidRPr="00605B1D">
        <w:rPr>
          <w:rFonts w:ascii="Arial" w:hAnsi="Arial" w:cs="Arial"/>
          <w:bCs/>
          <w:color w:val="000000"/>
        </w:rPr>
        <w:t xml:space="preserve"> (в ред.</w:t>
      </w:r>
      <w:r w:rsidR="00673FFF" w:rsidRPr="00605B1D">
        <w:rPr>
          <w:rFonts w:ascii="Arial" w:hAnsi="Arial" w:cs="Arial"/>
          <w:bCs/>
          <w:color w:val="000000"/>
        </w:rPr>
        <w:t xml:space="preserve"> постановления</w:t>
      </w:r>
      <w:r w:rsidR="00DA072B" w:rsidRPr="00605B1D">
        <w:rPr>
          <w:rFonts w:ascii="Arial" w:hAnsi="Arial" w:cs="Arial"/>
          <w:bCs/>
          <w:color w:val="000000"/>
        </w:rPr>
        <w:t xml:space="preserve"> № 56-п от 01.07.2016г.)</w:t>
      </w:r>
    </w:p>
    <w:p w:rsidR="007A2E12" w:rsidRPr="00605B1D" w:rsidRDefault="007A2E12" w:rsidP="007A2E12">
      <w:pPr>
        <w:autoSpaceDE w:val="0"/>
        <w:autoSpaceDN w:val="0"/>
        <w:adjustRightInd w:val="0"/>
        <w:jc w:val="both"/>
        <w:rPr>
          <w:rFonts w:ascii="Arial" w:hAnsi="Arial" w:cs="Arial"/>
        </w:rPr>
      </w:pPr>
    </w:p>
    <w:p w:rsidR="002E7BE5" w:rsidRPr="00605B1D" w:rsidRDefault="002E7BE5" w:rsidP="002E7BE5">
      <w:pPr>
        <w:rPr>
          <w:rFonts w:ascii="Arial" w:hAnsi="Arial" w:cs="Arial"/>
        </w:rPr>
      </w:pPr>
    </w:p>
    <w:p w:rsidR="002E7BE5" w:rsidRPr="00605B1D" w:rsidRDefault="00605B1D" w:rsidP="002E7BE5">
      <w:pPr>
        <w:jc w:val="both"/>
        <w:rPr>
          <w:rFonts w:ascii="Arial" w:hAnsi="Arial" w:cs="Arial"/>
        </w:rPr>
      </w:pPr>
      <w:r>
        <w:rPr>
          <w:rFonts w:ascii="Arial" w:hAnsi="Arial" w:cs="Arial"/>
        </w:rPr>
        <w:t xml:space="preserve">    </w:t>
      </w:r>
      <w:r w:rsidR="002E7BE5" w:rsidRPr="00605B1D">
        <w:rPr>
          <w:rFonts w:ascii="Arial" w:hAnsi="Arial" w:cs="Arial"/>
        </w:rPr>
        <w:t xml:space="preserve"> </w:t>
      </w:r>
      <w:proofErr w:type="gramStart"/>
      <w:r w:rsidR="002E7BE5" w:rsidRPr="00605B1D">
        <w:rPr>
          <w:rFonts w:ascii="Arial" w:hAnsi="Arial" w:cs="Arial"/>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002E7BE5" w:rsidRPr="00605B1D">
        <w:rPr>
          <w:rFonts w:ascii="Arial" w:hAnsi="Arial" w:cs="Arial"/>
        </w:rPr>
        <w:t xml:space="preserve"> </w:t>
      </w:r>
      <w:r w:rsidR="00F35E2A" w:rsidRPr="00605B1D">
        <w:rPr>
          <w:rFonts w:ascii="Arial" w:hAnsi="Arial" w:cs="Arial"/>
        </w:rPr>
        <w:t>Салбинского</w:t>
      </w:r>
      <w:r>
        <w:rPr>
          <w:rFonts w:ascii="Arial" w:hAnsi="Arial" w:cs="Arial"/>
        </w:rPr>
        <w:t xml:space="preserve"> </w:t>
      </w:r>
      <w:r w:rsidR="002E7BE5" w:rsidRPr="00605B1D">
        <w:rPr>
          <w:rFonts w:ascii="Arial" w:hAnsi="Arial" w:cs="Arial"/>
        </w:rPr>
        <w:t>сельсовета</w:t>
      </w:r>
      <w:r w:rsidR="00F35E2A" w:rsidRPr="00605B1D">
        <w:rPr>
          <w:rFonts w:ascii="Arial" w:hAnsi="Arial" w:cs="Arial"/>
        </w:rPr>
        <w:t xml:space="preserve"> Ермаковского района Красноярского края</w:t>
      </w:r>
      <w:r w:rsidR="002E7BE5" w:rsidRPr="00605B1D">
        <w:rPr>
          <w:rFonts w:ascii="Arial" w:hAnsi="Arial" w:cs="Arial"/>
        </w:rPr>
        <w:t xml:space="preserve">, </w:t>
      </w:r>
    </w:p>
    <w:p w:rsidR="007A2E12" w:rsidRPr="00605B1D" w:rsidRDefault="007A2E12" w:rsidP="007A2E12">
      <w:pPr>
        <w:pStyle w:val="ConsPlusNormal0"/>
        <w:ind w:firstLine="540"/>
        <w:jc w:val="both"/>
        <w:outlineLvl w:val="0"/>
        <w:rPr>
          <w:iCs/>
          <w:sz w:val="24"/>
          <w:szCs w:val="24"/>
        </w:rPr>
      </w:pPr>
      <w:r w:rsidRPr="00605B1D">
        <w:rPr>
          <w:i/>
          <w:sz w:val="24"/>
          <w:szCs w:val="24"/>
        </w:rPr>
        <w:t xml:space="preserve"> </w:t>
      </w:r>
      <w:r w:rsidRPr="00605B1D">
        <w:rPr>
          <w:sz w:val="24"/>
          <w:szCs w:val="24"/>
        </w:rPr>
        <w:t>ПОСТАНОВЛЯЮ:</w:t>
      </w:r>
    </w:p>
    <w:p w:rsidR="007A2E12" w:rsidRPr="00605B1D" w:rsidRDefault="00605B1D" w:rsidP="007A2E12">
      <w:pPr>
        <w:autoSpaceDE w:val="0"/>
        <w:autoSpaceDN w:val="0"/>
        <w:adjustRightInd w:val="0"/>
        <w:ind w:firstLine="540"/>
        <w:jc w:val="both"/>
        <w:rPr>
          <w:rFonts w:ascii="Arial" w:hAnsi="Arial" w:cs="Arial"/>
        </w:rPr>
      </w:pPr>
      <w:r>
        <w:rPr>
          <w:rFonts w:ascii="Arial" w:hAnsi="Arial" w:cs="Arial"/>
        </w:rPr>
        <w:t xml:space="preserve"> </w:t>
      </w:r>
      <w:r w:rsidR="007A2E12" w:rsidRPr="00605B1D">
        <w:rPr>
          <w:rFonts w:ascii="Arial" w:hAnsi="Arial" w:cs="Arial"/>
        </w:rPr>
        <w:t xml:space="preserve"> 1. Утвердить административный регламент предоставления муниципальной услуги </w:t>
      </w:r>
      <w:r w:rsidR="007A2E12" w:rsidRPr="00605B1D">
        <w:rPr>
          <w:rFonts w:ascii="Arial" w:hAnsi="Arial" w:cs="Arial"/>
          <w:bCs/>
          <w:color w:val="000000"/>
        </w:rPr>
        <w:t>«Утверждение схем</w:t>
      </w:r>
      <w:r w:rsidR="007A2E12" w:rsidRPr="00605B1D">
        <w:rPr>
          <w:rFonts w:ascii="Arial" w:hAnsi="Arial" w:cs="Arial"/>
        </w:rPr>
        <w:t xml:space="preserve"> </w:t>
      </w:r>
      <w:r w:rsidR="00234297" w:rsidRPr="00605B1D">
        <w:rPr>
          <w:rFonts w:ascii="Arial" w:hAnsi="Arial" w:cs="Arial"/>
        </w:rPr>
        <w:t>расположения</w:t>
      </w:r>
      <w:r w:rsidR="007A2E12" w:rsidRPr="00605B1D">
        <w:rPr>
          <w:rFonts w:ascii="Arial" w:hAnsi="Arial" w:cs="Arial"/>
        </w:rPr>
        <w:t xml:space="preserve"> земельных участков на кадастровом плане или кадастровой карте территории</w:t>
      </w:r>
      <w:r w:rsidR="007A2E12" w:rsidRPr="00605B1D">
        <w:rPr>
          <w:rFonts w:ascii="Arial" w:hAnsi="Arial" w:cs="Arial"/>
          <w:bCs/>
          <w:color w:val="000000"/>
        </w:rPr>
        <w:t>»</w:t>
      </w:r>
      <w:r w:rsidR="007A2E12" w:rsidRPr="00605B1D">
        <w:rPr>
          <w:rFonts w:ascii="Arial" w:hAnsi="Arial" w:cs="Arial"/>
        </w:rPr>
        <w:t>, согласно приложению.</w:t>
      </w:r>
    </w:p>
    <w:p w:rsidR="007A2E12" w:rsidRPr="00605B1D" w:rsidRDefault="007A2E12" w:rsidP="007A2E12">
      <w:pPr>
        <w:autoSpaceDE w:val="0"/>
        <w:autoSpaceDN w:val="0"/>
        <w:adjustRightInd w:val="0"/>
        <w:ind w:firstLine="708"/>
        <w:jc w:val="both"/>
        <w:rPr>
          <w:rFonts w:ascii="Arial" w:hAnsi="Arial" w:cs="Arial"/>
        </w:rPr>
      </w:pPr>
      <w:r w:rsidRPr="00605B1D">
        <w:rPr>
          <w:rFonts w:ascii="Arial" w:hAnsi="Arial" w:cs="Arial"/>
        </w:rPr>
        <w:t>2.</w:t>
      </w:r>
      <w:r w:rsidR="00605B1D">
        <w:rPr>
          <w:rFonts w:ascii="Arial" w:hAnsi="Arial" w:cs="Arial"/>
        </w:rPr>
        <w:t xml:space="preserve">  </w:t>
      </w:r>
      <w:r w:rsidRPr="00605B1D">
        <w:rPr>
          <w:rFonts w:ascii="Arial" w:hAnsi="Arial" w:cs="Arial"/>
        </w:rPr>
        <w:t xml:space="preserve"> </w:t>
      </w:r>
      <w:proofErr w:type="gramStart"/>
      <w:r w:rsidRPr="00605B1D">
        <w:rPr>
          <w:rFonts w:ascii="Arial" w:hAnsi="Arial" w:cs="Arial"/>
        </w:rPr>
        <w:t>Контроль за</w:t>
      </w:r>
      <w:proofErr w:type="gramEnd"/>
      <w:r w:rsidRPr="00605B1D">
        <w:rPr>
          <w:rFonts w:ascii="Arial" w:hAnsi="Arial" w:cs="Arial"/>
        </w:rPr>
        <w:t xml:space="preserve"> исполнением настоящего постановления оставляю за собой.</w:t>
      </w:r>
    </w:p>
    <w:p w:rsidR="007A2E12" w:rsidRPr="00605B1D" w:rsidRDefault="007A2E12" w:rsidP="007A2E12">
      <w:pPr>
        <w:pStyle w:val="ConsPlusNormal0"/>
        <w:ind w:firstLine="709"/>
        <w:jc w:val="both"/>
        <w:outlineLvl w:val="0"/>
        <w:rPr>
          <w:bCs/>
          <w:sz w:val="24"/>
          <w:szCs w:val="24"/>
        </w:rPr>
      </w:pPr>
      <w:r w:rsidRPr="00605B1D">
        <w:rPr>
          <w:sz w:val="24"/>
          <w:szCs w:val="24"/>
        </w:rPr>
        <w:t xml:space="preserve">3. </w:t>
      </w:r>
      <w:r w:rsidRPr="00605B1D">
        <w:rPr>
          <w:bCs/>
          <w:sz w:val="24"/>
          <w:szCs w:val="24"/>
        </w:rPr>
        <w:t xml:space="preserve">Постановление вступает в силу в день, следующий за днём его </w:t>
      </w:r>
      <w:r w:rsidR="002E7BE5" w:rsidRPr="00605B1D">
        <w:rPr>
          <w:bCs/>
          <w:sz w:val="24"/>
          <w:szCs w:val="24"/>
        </w:rPr>
        <w:t xml:space="preserve">обнародования на территории администрации </w:t>
      </w:r>
      <w:r w:rsidR="00F35E2A" w:rsidRPr="00605B1D">
        <w:rPr>
          <w:bCs/>
          <w:sz w:val="24"/>
          <w:szCs w:val="24"/>
        </w:rPr>
        <w:t>Салбинского</w:t>
      </w:r>
      <w:r w:rsidR="002E7BE5" w:rsidRPr="00605B1D">
        <w:rPr>
          <w:bCs/>
          <w:sz w:val="24"/>
          <w:szCs w:val="24"/>
        </w:rPr>
        <w:t xml:space="preserve"> сельсовета</w:t>
      </w:r>
    </w:p>
    <w:p w:rsidR="007A2E12" w:rsidRPr="00605B1D" w:rsidRDefault="007A2E12" w:rsidP="007A2E12">
      <w:pPr>
        <w:jc w:val="both"/>
        <w:rPr>
          <w:rFonts w:ascii="Arial" w:hAnsi="Arial" w:cs="Arial"/>
        </w:rPr>
      </w:pPr>
    </w:p>
    <w:p w:rsidR="007A2E12" w:rsidRPr="00605B1D" w:rsidRDefault="007A2E12" w:rsidP="007A2E12">
      <w:pPr>
        <w:jc w:val="both"/>
        <w:rPr>
          <w:rFonts w:ascii="Arial" w:hAnsi="Arial" w:cs="Arial"/>
        </w:rPr>
      </w:pPr>
    </w:p>
    <w:p w:rsidR="007A2E12" w:rsidRPr="00605B1D" w:rsidRDefault="007A2E12" w:rsidP="007A2E12">
      <w:pPr>
        <w:autoSpaceDE w:val="0"/>
        <w:autoSpaceDN w:val="0"/>
        <w:adjustRightInd w:val="0"/>
        <w:outlineLvl w:val="0"/>
        <w:rPr>
          <w:rFonts w:ascii="Arial" w:hAnsi="Arial" w:cs="Arial"/>
          <w:iCs/>
        </w:rPr>
      </w:pPr>
      <w:r w:rsidRPr="00605B1D">
        <w:rPr>
          <w:rFonts w:ascii="Arial" w:hAnsi="Arial" w:cs="Arial"/>
          <w:iCs/>
        </w:rPr>
        <w:t xml:space="preserve">Глава </w:t>
      </w:r>
      <w:r w:rsidR="002E7BE5" w:rsidRPr="00605B1D">
        <w:rPr>
          <w:rFonts w:ascii="Arial" w:hAnsi="Arial" w:cs="Arial"/>
          <w:iCs/>
        </w:rPr>
        <w:t>администрации</w:t>
      </w:r>
      <w:r w:rsidR="00605B1D">
        <w:rPr>
          <w:rFonts w:ascii="Arial" w:hAnsi="Arial" w:cs="Arial"/>
          <w:iCs/>
        </w:rPr>
        <w:t xml:space="preserve">                           </w:t>
      </w:r>
      <w:r w:rsidR="00F35E2A" w:rsidRPr="00605B1D">
        <w:rPr>
          <w:rFonts w:ascii="Arial" w:hAnsi="Arial" w:cs="Arial"/>
          <w:iCs/>
        </w:rPr>
        <w:t xml:space="preserve"> Г. В. Шпенёва</w:t>
      </w:r>
    </w:p>
    <w:p w:rsidR="007A2E12" w:rsidRPr="00605B1D" w:rsidRDefault="007A2E12" w:rsidP="007A2E12">
      <w:pPr>
        <w:autoSpaceDE w:val="0"/>
        <w:autoSpaceDN w:val="0"/>
        <w:adjustRightInd w:val="0"/>
        <w:jc w:val="right"/>
        <w:outlineLvl w:val="0"/>
        <w:rPr>
          <w:rFonts w:ascii="Arial" w:hAnsi="Arial" w:cs="Arial"/>
          <w:iCs/>
        </w:rPr>
      </w:pPr>
    </w:p>
    <w:p w:rsidR="007A2E12" w:rsidRPr="00605B1D" w:rsidRDefault="007A2E12" w:rsidP="007A2E12">
      <w:pPr>
        <w:autoSpaceDE w:val="0"/>
        <w:autoSpaceDN w:val="0"/>
        <w:adjustRightInd w:val="0"/>
        <w:jc w:val="right"/>
        <w:outlineLvl w:val="0"/>
        <w:rPr>
          <w:rFonts w:ascii="Arial" w:hAnsi="Arial" w:cs="Arial"/>
          <w:iCs/>
        </w:rPr>
      </w:pPr>
    </w:p>
    <w:p w:rsidR="007A2E12" w:rsidRPr="00605B1D" w:rsidRDefault="007A2E12" w:rsidP="007A2E12">
      <w:pPr>
        <w:autoSpaceDE w:val="0"/>
        <w:autoSpaceDN w:val="0"/>
        <w:adjustRightInd w:val="0"/>
        <w:outlineLvl w:val="0"/>
        <w:rPr>
          <w:rFonts w:ascii="Arial" w:hAnsi="Arial" w:cs="Arial"/>
          <w:iCs/>
        </w:rPr>
      </w:pPr>
    </w:p>
    <w:p w:rsidR="007A2E12" w:rsidRPr="00605B1D" w:rsidRDefault="007A2E12" w:rsidP="007A2E12">
      <w:pPr>
        <w:autoSpaceDE w:val="0"/>
        <w:autoSpaceDN w:val="0"/>
        <w:adjustRightInd w:val="0"/>
        <w:outlineLvl w:val="0"/>
        <w:rPr>
          <w:rFonts w:ascii="Arial" w:hAnsi="Arial" w:cs="Arial"/>
          <w:iCs/>
        </w:rPr>
      </w:pPr>
    </w:p>
    <w:p w:rsidR="007A2E12" w:rsidRPr="00605B1D" w:rsidRDefault="007A2E12" w:rsidP="007A2E12">
      <w:pPr>
        <w:autoSpaceDE w:val="0"/>
        <w:autoSpaceDN w:val="0"/>
        <w:adjustRightInd w:val="0"/>
        <w:outlineLvl w:val="0"/>
        <w:rPr>
          <w:rFonts w:ascii="Arial" w:hAnsi="Arial" w:cs="Arial"/>
          <w:iCs/>
        </w:rPr>
      </w:pPr>
    </w:p>
    <w:p w:rsidR="007A2E12" w:rsidRPr="00605B1D" w:rsidRDefault="00605B1D" w:rsidP="007A2E12">
      <w:pPr>
        <w:autoSpaceDE w:val="0"/>
        <w:autoSpaceDN w:val="0"/>
        <w:adjustRightInd w:val="0"/>
        <w:jc w:val="right"/>
        <w:outlineLvl w:val="0"/>
        <w:rPr>
          <w:rFonts w:ascii="Arial" w:hAnsi="Arial" w:cs="Arial"/>
          <w:iCs/>
        </w:rPr>
      </w:pPr>
      <w:r>
        <w:rPr>
          <w:rFonts w:ascii="Arial" w:hAnsi="Arial" w:cs="Arial"/>
          <w:iCs/>
        </w:rPr>
        <w:t xml:space="preserve">                      </w:t>
      </w:r>
    </w:p>
    <w:p w:rsidR="007A2E12" w:rsidRPr="00605B1D" w:rsidRDefault="007A2E12" w:rsidP="007A2E12">
      <w:pPr>
        <w:autoSpaceDE w:val="0"/>
        <w:autoSpaceDN w:val="0"/>
        <w:adjustRightInd w:val="0"/>
        <w:jc w:val="right"/>
        <w:outlineLvl w:val="0"/>
        <w:rPr>
          <w:rFonts w:ascii="Arial" w:hAnsi="Arial" w:cs="Arial"/>
          <w:iCs/>
        </w:rPr>
      </w:pPr>
    </w:p>
    <w:p w:rsidR="00E13131" w:rsidRPr="00605B1D" w:rsidRDefault="00E13131" w:rsidP="007A2E12">
      <w:pPr>
        <w:autoSpaceDE w:val="0"/>
        <w:autoSpaceDN w:val="0"/>
        <w:adjustRightInd w:val="0"/>
        <w:jc w:val="right"/>
        <w:outlineLvl w:val="0"/>
        <w:rPr>
          <w:rFonts w:ascii="Arial" w:hAnsi="Arial" w:cs="Arial"/>
          <w:iCs/>
        </w:rPr>
      </w:pPr>
    </w:p>
    <w:p w:rsidR="007A2E12" w:rsidRPr="00605B1D" w:rsidRDefault="00605B1D" w:rsidP="007A2E12">
      <w:pPr>
        <w:autoSpaceDE w:val="0"/>
        <w:autoSpaceDN w:val="0"/>
        <w:adjustRightInd w:val="0"/>
        <w:jc w:val="right"/>
        <w:outlineLvl w:val="0"/>
        <w:rPr>
          <w:rFonts w:ascii="Arial" w:hAnsi="Arial" w:cs="Arial"/>
          <w:iCs/>
        </w:rPr>
      </w:pPr>
      <w:r>
        <w:rPr>
          <w:rFonts w:ascii="Arial" w:hAnsi="Arial" w:cs="Arial"/>
          <w:iCs/>
        </w:rPr>
        <w:t xml:space="preserve"> </w:t>
      </w:r>
      <w:r w:rsidR="007A2E12" w:rsidRPr="00605B1D">
        <w:rPr>
          <w:rFonts w:ascii="Arial" w:hAnsi="Arial" w:cs="Arial"/>
          <w:iCs/>
        </w:rPr>
        <w:t>Приложение</w:t>
      </w:r>
    </w:p>
    <w:p w:rsidR="007A2E12" w:rsidRPr="00605B1D" w:rsidRDefault="002E7BE5" w:rsidP="007A2E12">
      <w:pPr>
        <w:autoSpaceDE w:val="0"/>
        <w:autoSpaceDN w:val="0"/>
        <w:adjustRightInd w:val="0"/>
        <w:jc w:val="right"/>
        <w:outlineLvl w:val="0"/>
        <w:rPr>
          <w:rFonts w:ascii="Arial" w:hAnsi="Arial" w:cs="Arial"/>
          <w:iCs/>
        </w:rPr>
      </w:pPr>
      <w:r w:rsidRPr="00605B1D">
        <w:rPr>
          <w:rFonts w:ascii="Arial" w:hAnsi="Arial" w:cs="Arial"/>
          <w:iCs/>
        </w:rPr>
        <w:t>к</w:t>
      </w:r>
      <w:r w:rsidR="00605B1D">
        <w:rPr>
          <w:rFonts w:ascii="Arial" w:hAnsi="Arial" w:cs="Arial"/>
          <w:iCs/>
        </w:rPr>
        <w:t xml:space="preserve"> </w:t>
      </w:r>
      <w:r w:rsidR="007A2E12" w:rsidRPr="00605B1D">
        <w:rPr>
          <w:rFonts w:ascii="Arial" w:hAnsi="Arial" w:cs="Arial"/>
          <w:iCs/>
        </w:rPr>
        <w:t>постановлению</w:t>
      </w:r>
    </w:p>
    <w:p w:rsidR="007A2E12" w:rsidRPr="00605B1D" w:rsidRDefault="007A2E12" w:rsidP="007A2E12">
      <w:pPr>
        <w:autoSpaceDE w:val="0"/>
        <w:autoSpaceDN w:val="0"/>
        <w:adjustRightInd w:val="0"/>
        <w:jc w:val="right"/>
        <w:outlineLvl w:val="0"/>
        <w:rPr>
          <w:rFonts w:ascii="Arial" w:hAnsi="Arial" w:cs="Arial"/>
          <w:iCs/>
        </w:rPr>
      </w:pPr>
      <w:r w:rsidRPr="00605B1D">
        <w:rPr>
          <w:rFonts w:ascii="Arial" w:hAnsi="Arial" w:cs="Arial"/>
          <w:iCs/>
        </w:rPr>
        <w:t xml:space="preserve">Администрации </w:t>
      </w:r>
      <w:r w:rsidR="00F35E2A" w:rsidRPr="00605B1D">
        <w:rPr>
          <w:rFonts w:ascii="Arial" w:hAnsi="Arial" w:cs="Arial"/>
          <w:iCs/>
        </w:rPr>
        <w:t>Салбинского</w:t>
      </w:r>
      <w:r w:rsidR="002E7BE5" w:rsidRPr="00605B1D">
        <w:rPr>
          <w:rFonts w:ascii="Arial" w:hAnsi="Arial" w:cs="Arial"/>
          <w:iCs/>
        </w:rPr>
        <w:t xml:space="preserve"> </w:t>
      </w:r>
      <w:r w:rsidRPr="00605B1D">
        <w:rPr>
          <w:rFonts w:ascii="Arial" w:hAnsi="Arial" w:cs="Arial"/>
          <w:iCs/>
        </w:rPr>
        <w:t>сельсовета</w:t>
      </w:r>
    </w:p>
    <w:p w:rsidR="007A2E12" w:rsidRPr="00605B1D" w:rsidRDefault="007A2E12" w:rsidP="007A2E12">
      <w:pPr>
        <w:autoSpaceDE w:val="0"/>
        <w:autoSpaceDN w:val="0"/>
        <w:adjustRightInd w:val="0"/>
        <w:jc w:val="right"/>
        <w:outlineLvl w:val="0"/>
        <w:rPr>
          <w:rFonts w:ascii="Arial" w:hAnsi="Arial" w:cs="Arial"/>
          <w:iCs/>
        </w:rPr>
      </w:pPr>
      <w:r w:rsidRPr="00605B1D">
        <w:rPr>
          <w:rFonts w:ascii="Arial" w:hAnsi="Arial" w:cs="Arial"/>
          <w:iCs/>
        </w:rPr>
        <w:t>от</w:t>
      </w:r>
      <w:r w:rsidR="00605B1D">
        <w:rPr>
          <w:rFonts w:ascii="Arial" w:hAnsi="Arial" w:cs="Arial"/>
          <w:iCs/>
        </w:rPr>
        <w:t xml:space="preserve">  </w:t>
      </w:r>
      <w:r w:rsidR="00460ED5" w:rsidRPr="00605B1D">
        <w:rPr>
          <w:rFonts w:ascii="Arial" w:hAnsi="Arial" w:cs="Arial"/>
          <w:iCs/>
        </w:rPr>
        <w:t>01.02.</w:t>
      </w:r>
      <w:r w:rsidR="00605B1D">
        <w:rPr>
          <w:rFonts w:ascii="Arial" w:hAnsi="Arial" w:cs="Arial"/>
          <w:iCs/>
        </w:rPr>
        <w:t xml:space="preserve"> </w:t>
      </w:r>
      <w:r w:rsidRPr="00605B1D">
        <w:rPr>
          <w:rFonts w:ascii="Arial" w:hAnsi="Arial" w:cs="Arial"/>
          <w:iCs/>
        </w:rPr>
        <w:t>201</w:t>
      </w:r>
      <w:r w:rsidR="00460ED5" w:rsidRPr="00605B1D">
        <w:rPr>
          <w:rFonts w:ascii="Arial" w:hAnsi="Arial" w:cs="Arial"/>
          <w:iCs/>
        </w:rPr>
        <w:t>6</w:t>
      </w:r>
      <w:r w:rsidRPr="00605B1D">
        <w:rPr>
          <w:rFonts w:ascii="Arial" w:hAnsi="Arial" w:cs="Arial"/>
          <w:iCs/>
        </w:rPr>
        <w:t xml:space="preserve"> №</w:t>
      </w:r>
      <w:r w:rsidR="00605B1D">
        <w:rPr>
          <w:rFonts w:ascii="Arial" w:hAnsi="Arial" w:cs="Arial"/>
          <w:iCs/>
        </w:rPr>
        <w:t xml:space="preserve"> </w:t>
      </w:r>
      <w:r w:rsidR="00D12CE5" w:rsidRPr="00605B1D">
        <w:rPr>
          <w:rFonts w:ascii="Arial" w:hAnsi="Arial" w:cs="Arial"/>
          <w:iCs/>
        </w:rPr>
        <w:t>12-п</w:t>
      </w:r>
    </w:p>
    <w:p w:rsidR="007A2E12" w:rsidRPr="00605B1D" w:rsidRDefault="007A2E12" w:rsidP="007A2E12">
      <w:pPr>
        <w:pStyle w:val="ConsPlusTitle"/>
        <w:jc w:val="center"/>
        <w:outlineLvl w:val="0"/>
        <w:rPr>
          <w:rFonts w:ascii="Arial" w:hAnsi="Arial" w:cs="Arial"/>
          <w:sz w:val="24"/>
          <w:szCs w:val="24"/>
        </w:rPr>
      </w:pPr>
    </w:p>
    <w:p w:rsidR="007A2E12" w:rsidRPr="00605B1D" w:rsidRDefault="007A2E12" w:rsidP="007A2E12">
      <w:pPr>
        <w:pStyle w:val="ConsPlusTitle"/>
        <w:jc w:val="center"/>
        <w:outlineLvl w:val="0"/>
        <w:rPr>
          <w:rFonts w:ascii="Arial" w:hAnsi="Arial" w:cs="Arial"/>
          <w:sz w:val="24"/>
          <w:szCs w:val="24"/>
        </w:rPr>
      </w:pPr>
    </w:p>
    <w:p w:rsidR="007A2E12" w:rsidRPr="00605B1D" w:rsidRDefault="007A2E12" w:rsidP="00CF2619">
      <w:pPr>
        <w:pStyle w:val="ConsPlusTitle"/>
        <w:jc w:val="center"/>
        <w:outlineLvl w:val="0"/>
        <w:rPr>
          <w:rFonts w:ascii="Arial" w:hAnsi="Arial" w:cs="Arial"/>
          <w:sz w:val="24"/>
          <w:szCs w:val="24"/>
        </w:rPr>
      </w:pPr>
      <w:r w:rsidRPr="00605B1D">
        <w:rPr>
          <w:rFonts w:ascii="Arial" w:hAnsi="Arial" w:cs="Arial"/>
          <w:sz w:val="24"/>
          <w:szCs w:val="24"/>
        </w:rPr>
        <w:t>АДМИНИСТРАТИВНЫЙ РЕГЛАМЕНТ</w:t>
      </w:r>
    </w:p>
    <w:p w:rsidR="007A2E12" w:rsidRPr="00605B1D" w:rsidRDefault="007A2E12" w:rsidP="00CF2619">
      <w:pPr>
        <w:pStyle w:val="ConsPlusTitle"/>
        <w:jc w:val="center"/>
        <w:outlineLvl w:val="0"/>
        <w:rPr>
          <w:rFonts w:ascii="Arial" w:hAnsi="Arial" w:cs="Arial"/>
          <w:sz w:val="24"/>
          <w:szCs w:val="24"/>
        </w:rPr>
      </w:pPr>
      <w:r w:rsidRPr="00605B1D">
        <w:rPr>
          <w:rFonts w:ascii="Arial" w:hAnsi="Arial" w:cs="Arial"/>
          <w:sz w:val="24"/>
          <w:szCs w:val="24"/>
        </w:rPr>
        <w:t>предоставления муниципальной услуги</w:t>
      </w:r>
    </w:p>
    <w:p w:rsidR="007A2E12" w:rsidRPr="00605B1D" w:rsidRDefault="007A2E12" w:rsidP="00CF2619">
      <w:pPr>
        <w:pStyle w:val="ConsPlusNormal0"/>
        <w:ind w:firstLine="540"/>
        <w:jc w:val="center"/>
        <w:outlineLvl w:val="0"/>
        <w:rPr>
          <w:b/>
          <w:bCs/>
          <w:sz w:val="24"/>
          <w:szCs w:val="24"/>
        </w:rPr>
      </w:pPr>
      <w:r w:rsidRPr="00605B1D">
        <w:rPr>
          <w:b/>
          <w:bCs/>
          <w:color w:val="000000"/>
          <w:sz w:val="24"/>
          <w:szCs w:val="24"/>
        </w:rPr>
        <w:lastRenderedPageBreak/>
        <w:t>«Утверждение схем</w:t>
      </w:r>
      <w:r w:rsidRPr="00605B1D">
        <w:rPr>
          <w:b/>
          <w:sz w:val="24"/>
          <w:szCs w:val="24"/>
        </w:rPr>
        <w:t xml:space="preserve"> </w:t>
      </w:r>
      <w:r w:rsidR="00234297" w:rsidRPr="00605B1D">
        <w:rPr>
          <w:b/>
          <w:sz w:val="24"/>
          <w:szCs w:val="24"/>
        </w:rPr>
        <w:t>расположения</w:t>
      </w:r>
      <w:r w:rsidRPr="00605B1D">
        <w:rPr>
          <w:b/>
          <w:sz w:val="24"/>
          <w:szCs w:val="24"/>
        </w:rPr>
        <w:t xml:space="preserve"> земельных участков на кадастровом плане или кадастровой карте территории</w:t>
      </w:r>
      <w:r w:rsidRPr="00605B1D">
        <w:rPr>
          <w:b/>
          <w:bCs/>
          <w:color w:val="000000"/>
          <w:sz w:val="24"/>
          <w:szCs w:val="24"/>
        </w:rPr>
        <w:t>»</w:t>
      </w:r>
    </w:p>
    <w:p w:rsidR="007A2E12" w:rsidRPr="00605B1D" w:rsidRDefault="007A2E12" w:rsidP="007A2E12">
      <w:pPr>
        <w:pStyle w:val="ConsPlusNormal0"/>
        <w:ind w:firstLine="540"/>
        <w:jc w:val="center"/>
        <w:outlineLvl w:val="1"/>
        <w:rPr>
          <w:b/>
          <w:sz w:val="24"/>
          <w:szCs w:val="24"/>
        </w:rPr>
      </w:pPr>
    </w:p>
    <w:p w:rsidR="007A2E12" w:rsidRPr="00605B1D" w:rsidRDefault="007A2E12" w:rsidP="007A2E12">
      <w:pPr>
        <w:pStyle w:val="ConsPlusNormal0"/>
        <w:ind w:firstLine="540"/>
        <w:jc w:val="center"/>
        <w:outlineLvl w:val="1"/>
        <w:rPr>
          <w:b/>
          <w:sz w:val="24"/>
          <w:szCs w:val="24"/>
        </w:rPr>
      </w:pPr>
      <w:r w:rsidRPr="00605B1D">
        <w:rPr>
          <w:b/>
          <w:sz w:val="24"/>
          <w:szCs w:val="24"/>
        </w:rPr>
        <w:t>1. Общие положения</w:t>
      </w:r>
    </w:p>
    <w:p w:rsidR="007A2E12" w:rsidRPr="00605B1D" w:rsidRDefault="007A2E12" w:rsidP="007A2E12">
      <w:pPr>
        <w:pStyle w:val="ConsPlusNormal0"/>
        <w:ind w:firstLine="540"/>
        <w:jc w:val="both"/>
        <w:outlineLvl w:val="1"/>
        <w:rPr>
          <w:sz w:val="24"/>
          <w:szCs w:val="24"/>
        </w:rPr>
      </w:pP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1.1 Настоящий административный регламент по предоставлению муниципальной услуги </w:t>
      </w:r>
      <w:r w:rsidRPr="00605B1D">
        <w:rPr>
          <w:rFonts w:ascii="Arial" w:hAnsi="Arial" w:cs="Arial"/>
          <w:bCs/>
          <w:color w:val="000000"/>
        </w:rPr>
        <w:t>«Утверждение схем</w:t>
      </w:r>
      <w:r w:rsidRPr="00605B1D">
        <w:rPr>
          <w:rFonts w:ascii="Arial" w:hAnsi="Arial" w:cs="Arial"/>
        </w:rPr>
        <w:t xml:space="preserve"> </w:t>
      </w:r>
      <w:r w:rsidR="00234297" w:rsidRPr="00605B1D">
        <w:rPr>
          <w:rFonts w:ascii="Arial" w:hAnsi="Arial" w:cs="Arial"/>
        </w:rPr>
        <w:t>расположения</w:t>
      </w:r>
      <w:r w:rsidRPr="00605B1D">
        <w:rPr>
          <w:rFonts w:ascii="Arial" w:hAnsi="Arial" w:cs="Arial"/>
        </w:rPr>
        <w:t xml:space="preserve"> земельных участков на кадастровом плане или кадастровой карте территории</w:t>
      </w:r>
      <w:r w:rsidRPr="00605B1D">
        <w:rPr>
          <w:rFonts w:ascii="Arial" w:hAnsi="Arial" w:cs="Arial"/>
          <w:bCs/>
          <w:color w:val="000000"/>
        </w:rPr>
        <w:t>»</w:t>
      </w:r>
      <w:r w:rsidRPr="00605B1D">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A2E12" w:rsidRPr="00605B1D" w:rsidRDefault="007A2E12" w:rsidP="007A2E12">
      <w:pPr>
        <w:autoSpaceDE w:val="0"/>
        <w:autoSpaceDN w:val="0"/>
        <w:adjustRightInd w:val="0"/>
        <w:jc w:val="both"/>
        <w:outlineLvl w:val="1"/>
        <w:rPr>
          <w:rFonts w:ascii="Arial" w:hAnsi="Arial" w:cs="Arial"/>
        </w:rPr>
      </w:pPr>
      <w:r w:rsidRPr="00605B1D">
        <w:rPr>
          <w:rFonts w:ascii="Arial" w:hAnsi="Arial" w:cs="Arial"/>
        </w:rPr>
        <w:t xml:space="preserve">1.2. Регламент размещается на официальном сайте </w:t>
      </w:r>
      <w:r w:rsidR="002E7BE5" w:rsidRPr="00605B1D">
        <w:rPr>
          <w:rFonts w:ascii="Arial" w:hAnsi="Arial" w:cs="Arial"/>
        </w:rPr>
        <w:t xml:space="preserve">администрации </w:t>
      </w:r>
      <w:r w:rsidR="00F35E2A" w:rsidRPr="00605B1D">
        <w:rPr>
          <w:rFonts w:ascii="Arial" w:hAnsi="Arial" w:cs="Arial"/>
        </w:rPr>
        <w:t>Салбинского</w:t>
      </w:r>
      <w:r w:rsidR="002E7BE5" w:rsidRPr="00605B1D">
        <w:rPr>
          <w:rFonts w:ascii="Arial" w:hAnsi="Arial" w:cs="Arial"/>
        </w:rPr>
        <w:t xml:space="preserve"> сельсовета </w:t>
      </w:r>
      <w:proofErr w:type="spellStart"/>
      <w:r w:rsidR="00BD27BB" w:rsidRPr="00605B1D">
        <w:rPr>
          <w:rFonts w:ascii="Arial" w:hAnsi="Arial" w:cs="Arial"/>
          <w:lang w:val="en-US"/>
        </w:rPr>
        <w:t>salba</w:t>
      </w:r>
      <w:proofErr w:type="spellEnd"/>
      <w:r w:rsidR="00BD27BB" w:rsidRPr="00605B1D">
        <w:rPr>
          <w:rFonts w:ascii="Arial" w:hAnsi="Arial" w:cs="Arial"/>
        </w:rPr>
        <w:t>.</w:t>
      </w:r>
      <w:proofErr w:type="spellStart"/>
      <w:r w:rsidR="00BD27BB" w:rsidRPr="00605B1D">
        <w:rPr>
          <w:rFonts w:ascii="Arial" w:hAnsi="Arial" w:cs="Arial"/>
          <w:lang w:val="en-US"/>
        </w:rPr>
        <w:t>bdu</w:t>
      </w:r>
      <w:proofErr w:type="spellEnd"/>
      <w:r w:rsidR="00BD27BB" w:rsidRPr="00605B1D">
        <w:rPr>
          <w:rFonts w:ascii="Arial" w:hAnsi="Arial" w:cs="Arial"/>
        </w:rPr>
        <w:t>.</w:t>
      </w:r>
      <w:proofErr w:type="spellStart"/>
      <w:r w:rsidR="00BD27BB" w:rsidRPr="00605B1D">
        <w:rPr>
          <w:rFonts w:ascii="Arial" w:hAnsi="Arial" w:cs="Arial"/>
          <w:lang w:val="en-US"/>
        </w:rPr>
        <w:t>su</w:t>
      </w:r>
      <w:proofErr w:type="spellEnd"/>
      <w:r w:rsidR="00E13131" w:rsidRPr="00605B1D">
        <w:rPr>
          <w:rFonts w:ascii="Arial" w:hAnsi="Arial" w:cs="Arial"/>
          <w:b/>
          <w:u w:val="single"/>
        </w:rPr>
        <w:t>,</w:t>
      </w:r>
      <w:r w:rsidRPr="00605B1D">
        <w:rPr>
          <w:rFonts w:ascii="Arial" w:hAnsi="Arial" w:cs="Arial"/>
        </w:rPr>
        <w:t xml:space="preserve"> </w:t>
      </w:r>
      <w:r w:rsidR="00E13131" w:rsidRPr="00605B1D">
        <w:rPr>
          <w:rFonts w:ascii="Arial" w:hAnsi="Arial" w:cs="Arial"/>
        </w:rPr>
        <w:t xml:space="preserve">а </w:t>
      </w:r>
      <w:r w:rsidRPr="00605B1D">
        <w:rPr>
          <w:rFonts w:ascii="Arial" w:hAnsi="Arial" w:cs="Arial"/>
        </w:rPr>
        <w:t>также на информационных стендах, расположенных в админист</w:t>
      </w:r>
      <w:r w:rsidR="002E7BE5" w:rsidRPr="00605B1D">
        <w:rPr>
          <w:rFonts w:ascii="Arial" w:hAnsi="Arial" w:cs="Arial"/>
        </w:rPr>
        <w:t xml:space="preserve">рации </w:t>
      </w:r>
      <w:r w:rsidR="00F35E2A" w:rsidRPr="00605B1D">
        <w:rPr>
          <w:rFonts w:ascii="Arial" w:hAnsi="Arial" w:cs="Arial"/>
        </w:rPr>
        <w:t>Салбинского</w:t>
      </w:r>
      <w:r w:rsidR="00605B1D">
        <w:rPr>
          <w:rFonts w:ascii="Arial" w:hAnsi="Arial" w:cs="Arial"/>
        </w:rPr>
        <w:t xml:space="preserve"> </w:t>
      </w:r>
      <w:r w:rsidRPr="00605B1D">
        <w:rPr>
          <w:rFonts w:ascii="Arial" w:hAnsi="Arial" w:cs="Arial"/>
        </w:rPr>
        <w:t xml:space="preserve">сельсовета </w:t>
      </w:r>
      <w:r w:rsidR="002E7BE5" w:rsidRPr="00605B1D">
        <w:rPr>
          <w:rFonts w:ascii="Arial" w:hAnsi="Arial" w:cs="Arial"/>
        </w:rPr>
        <w:t>Ермаковского</w:t>
      </w:r>
      <w:r w:rsidRPr="00605B1D">
        <w:rPr>
          <w:rFonts w:ascii="Arial" w:hAnsi="Arial" w:cs="Arial"/>
        </w:rPr>
        <w:t xml:space="preserve"> района Красноярского края по адресу:</w:t>
      </w:r>
      <w:r w:rsidR="00605B1D">
        <w:rPr>
          <w:rFonts w:ascii="Arial" w:hAnsi="Arial" w:cs="Arial"/>
        </w:rPr>
        <w:t xml:space="preserve"> </w:t>
      </w:r>
      <w:r w:rsidRPr="00605B1D">
        <w:rPr>
          <w:rFonts w:ascii="Arial" w:hAnsi="Arial" w:cs="Arial"/>
        </w:rPr>
        <w:t xml:space="preserve">с. </w:t>
      </w:r>
      <w:r w:rsidR="00F35E2A" w:rsidRPr="00605B1D">
        <w:rPr>
          <w:rFonts w:ascii="Arial" w:hAnsi="Arial" w:cs="Arial"/>
        </w:rPr>
        <w:t>Салба</w:t>
      </w:r>
      <w:r w:rsidRPr="00605B1D">
        <w:rPr>
          <w:rFonts w:ascii="Arial" w:hAnsi="Arial" w:cs="Arial"/>
        </w:rPr>
        <w:t xml:space="preserve">, ул. </w:t>
      </w:r>
      <w:proofErr w:type="gramStart"/>
      <w:r w:rsidR="00F35E2A" w:rsidRPr="00605B1D">
        <w:rPr>
          <w:rFonts w:ascii="Arial" w:hAnsi="Arial" w:cs="Arial"/>
        </w:rPr>
        <w:t>Центральная</w:t>
      </w:r>
      <w:proofErr w:type="gramEnd"/>
      <w:r w:rsidR="002E7BE5" w:rsidRPr="00605B1D">
        <w:rPr>
          <w:rFonts w:ascii="Arial" w:hAnsi="Arial" w:cs="Arial"/>
        </w:rPr>
        <w:t xml:space="preserve"> </w:t>
      </w:r>
      <w:r w:rsidR="00F35E2A" w:rsidRPr="00605B1D">
        <w:rPr>
          <w:rFonts w:ascii="Arial" w:hAnsi="Arial" w:cs="Arial"/>
        </w:rPr>
        <w:t>18</w:t>
      </w:r>
      <w:r w:rsidRPr="00605B1D">
        <w:rPr>
          <w:rFonts w:ascii="Arial" w:hAnsi="Arial" w:cs="Arial"/>
        </w:rPr>
        <w:t xml:space="preserve">. </w:t>
      </w:r>
    </w:p>
    <w:p w:rsidR="007A2E12" w:rsidRPr="00605B1D" w:rsidRDefault="007A2E12" w:rsidP="007A2E12">
      <w:pPr>
        <w:autoSpaceDE w:val="0"/>
        <w:autoSpaceDN w:val="0"/>
        <w:adjustRightInd w:val="0"/>
        <w:ind w:firstLine="540"/>
        <w:jc w:val="both"/>
        <w:outlineLvl w:val="1"/>
        <w:rPr>
          <w:rFonts w:ascii="Arial" w:hAnsi="Arial" w:cs="Arial"/>
          <w:i/>
          <w:iCs/>
        </w:rPr>
      </w:pPr>
    </w:p>
    <w:p w:rsidR="007A2E12" w:rsidRPr="00605B1D" w:rsidRDefault="007A2E12" w:rsidP="007A2E12">
      <w:pPr>
        <w:autoSpaceDE w:val="0"/>
        <w:autoSpaceDN w:val="0"/>
        <w:adjustRightInd w:val="0"/>
        <w:jc w:val="center"/>
        <w:outlineLvl w:val="1"/>
        <w:rPr>
          <w:rFonts w:ascii="Arial" w:hAnsi="Arial" w:cs="Arial"/>
          <w:b/>
        </w:rPr>
      </w:pPr>
      <w:r w:rsidRPr="00605B1D">
        <w:rPr>
          <w:rFonts w:ascii="Arial" w:hAnsi="Arial" w:cs="Arial"/>
          <w:b/>
        </w:rPr>
        <w:t>2. Стандарт предоставления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2.1. Наименование муниципальной услуги – </w:t>
      </w:r>
      <w:r w:rsidRPr="00605B1D">
        <w:rPr>
          <w:rFonts w:ascii="Arial" w:hAnsi="Arial" w:cs="Arial"/>
          <w:bCs/>
          <w:color w:val="000000"/>
        </w:rPr>
        <w:t>«Утверждение схем</w:t>
      </w:r>
      <w:r w:rsidRPr="00605B1D">
        <w:rPr>
          <w:rFonts w:ascii="Arial" w:hAnsi="Arial" w:cs="Arial"/>
        </w:rPr>
        <w:t xml:space="preserve"> </w:t>
      </w:r>
      <w:r w:rsidR="00234297" w:rsidRPr="00605B1D">
        <w:rPr>
          <w:rFonts w:ascii="Arial" w:hAnsi="Arial" w:cs="Arial"/>
        </w:rPr>
        <w:t>расположения</w:t>
      </w:r>
      <w:r w:rsidRPr="00605B1D">
        <w:rPr>
          <w:rFonts w:ascii="Arial" w:hAnsi="Arial" w:cs="Arial"/>
        </w:rPr>
        <w:t xml:space="preserve"> земельных участков на кадастровом плане или кадастровой карте территории</w:t>
      </w:r>
      <w:r w:rsidRPr="00605B1D">
        <w:rPr>
          <w:rFonts w:ascii="Arial" w:hAnsi="Arial" w:cs="Arial"/>
          <w:bCs/>
          <w:color w:val="000000"/>
        </w:rPr>
        <w:t>»</w:t>
      </w:r>
      <w:r w:rsidRPr="00605B1D">
        <w:rPr>
          <w:rFonts w:ascii="Arial" w:hAnsi="Arial" w:cs="Arial"/>
        </w:rPr>
        <w:t xml:space="preserve"> (далее – муниципальная услуга).</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2.2. Предоставление муниципальной услуги осуществляется администрацией </w:t>
      </w:r>
      <w:r w:rsidR="00F35E2A" w:rsidRPr="00605B1D">
        <w:rPr>
          <w:rFonts w:ascii="Arial" w:hAnsi="Arial" w:cs="Arial"/>
          <w:iCs/>
        </w:rPr>
        <w:t>Салбинского</w:t>
      </w:r>
      <w:r w:rsidRPr="00605B1D">
        <w:rPr>
          <w:rFonts w:ascii="Arial" w:hAnsi="Arial" w:cs="Arial"/>
          <w:iCs/>
        </w:rPr>
        <w:t xml:space="preserve"> сельсовета </w:t>
      </w:r>
      <w:r w:rsidR="002E7BE5" w:rsidRPr="00605B1D">
        <w:rPr>
          <w:rFonts w:ascii="Arial" w:hAnsi="Arial" w:cs="Arial"/>
          <w:iCs/>
        </w:rPr>
        <w:t>Ермаковского</w:t>
      </w:r>
      <w:r w:rsidRPr="00605B1D">
        <w:rPr>
          <w:rFonts w:ascii="Arial" w:hAnsi="Arial" w:cs="Arial"/>
          <w:iCs/>
        </w:rPr>
        <w:t xml:space="preserve"> района Красноярского края</w:t>
      </w:r>
      <w:r w:rsidRPr="00605B1D">
        <w:rPr>
          <w:rFonts w:ascii="Arial" w:hAnsi="Arial" w:cs="Arial"/>
          <w:i/>
        </w:rPr>
        <w:t xml:space="preserve"> </w:t>
      </w:r>
      <w:r w:rsidRPr="00605B1D">
        <w:rPr>
          <w:rFonts w:ascii="Arial" w:hAnsi="Arial" w:cs="Arial"/>
        </w:rPr>
        <w:t>(далее - администрация)</w:t>
      </w:r>
      <w:r w:rsidRPr="00605B1D">
        <w:rPr>
          <w:rFonts w:ascii="Arial" w:hAnsi="Arial" w:cs="Arial"/>
          <w:i/>
        </w:rPr>
        <w:t xml:space="preserve">. </w:t>
      </w:r>
      <w:r w:rsidRPr="00605B1D">
        <w:rPr>
          <w:rFonts w:ascii="Arial" w:hAnsi="Arial" w:cs="Arial"/>
        </w:rPr>
        <w:t xml:space="preserve">Ответственным исполнителем муниципальной услуги является </w:t>
      </w:r>
      <w:r w:rsidRPr="00605B1D">
        <w:rPr>
          <w:rFonts w:ascii="Arial" w:hAnsi="Arial" w:cs="Arial"/>
          <w:iCs/>
        </w:rPr>
        <w:t xml:space="preserve">специалист администрации </w:t>
      </w:r>
      <w:r w:rsidR="00F35E2A" w:rsidRPr="00605B1D">
        <w:rPr>
          <w:rFonts w:ascii="Arial" w:hAnsi="Arial" w:cs="Arial"/>
          <w:iCs/>
        </w:rPr>
        <w:t>Салбинского</w:t>
      </w:r>
      <w:r w:rsidRPr="00605B1D">
        <w:rPr>
          <w:rFonts w:ascii="Arial" w:hAnsi="Arial" w:cs="Arial"/>
          <w:iCs/>
        </w:rPr>
        <w:t xml:space="preserve"> сельсовета</w:t>
      </w:r>
      <w:r w:rsidR="00605B1D">
        <w:rPr>
          <w:rFonts w:ascii="Arial" w:hAnsi="Arial" w:cs="Arial"/>
          <w:iCs/>
        </w:rPr>
        <w:t xml:space="preserve"> </w:t>
      </w:r>
      <w:r w:rsidRPr="00605B1D">
        <w:rPr>
          <w:rFonts w:ascii="Arial" w:hAnsi="Arial" w:cs="Arial"/>
          <w:iCs/>
        </w:rPr>
        <w:t>(далее - специалист).</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Место нахождения: с. </w:t>
      </w:r>
      <w:r w:rsidR="00F35E2A" w:rsidRPr="00605B1D">
        <w:rPr>
          <w:rFonts w:ascii="Arial" w:hAnsi="Arial" w:cs="Arial"/>
        </w:rPr>
        <w:t>Салба</w:t>
      </w:r>
      <w:r w:rsidRPr="00605B1D">
        <w:rPr>
          <w:rFonts w:ascii="Arial" w:hAnsi="Arial" w:cs="Arial"/>
        </w:rPr>
        <w:t>, ул</w:t>
      </w:r>
      <w:r w:rsidR="00F35E2A" w:rsidRPr="00605B1D">
        <w:rPr>
          <w:rFonts w:ascii="Arial" w:hAnsi="Arial" w:cs="Arial"/>
        </w:rPr>
        <w:t xml:space="preserve">. </w:t>
      </w:r>
      <w:proofErr w:type="gramStart"/>
      <w:r w:rsidR="00F35E2A" w:rsidRPr="00605B1D">
        <w:rPr>
          <w:rFonts w:ascii="Arial" w:hAnsi="Arial" w:cs="Arial"/>
        </w:rPr>
        <w:t>Центральная</w:t>
      </w:r>
      <w:proofErr w:type="gramEnd"/>
      <w:r w:rsidR="00BD27BB" w:rsidRPr="00605B1D">
        <w:rPr>
          <w:rFonts w:ascii="Arial" w:hAnsi="Arial" w:cs="Arial"/>
        </w:rPr>
        <w:t>,</w:t>
      </w:r>
      <w:r w:rsidR="00F35E2A" w:rsidRPr="00605B1D">
        <w:rPr>
          <w:rFonts w:ascii="Arial" w:hAnsi="Arial" w:cs="Arial"/>
        </w:rPr>
        <w:t xml:space="preserve"> 18</w:t>
      </w:r>
    </w:p>
    <w:p w:rsidR="007A2E12" w:rsidRPr="00605B1D" w:rsidRDefault="007A2E12" w:rsidP="007A2E12">
      <w:pPr>
        <w:autoSpaceDE w:val="0"/>
        <w:autoSpaceDN w:val="0"/>
        <w:adjustRightInd w:val="0"/>
        <w:ind w:firstLine="540"/>
        <w:jc w:val="both"/>
        <w:outlineLvl w:val="1"/>
        <w:rPr>
          <w:rFonts w:ascii="Arial" w:hAnsi="Arial" w:cs="Arial"/>
          <w:u w:val="single"/>
        </w:rPr>
      </w:pPr>
      <w:r w:rsidRPr="00605B1D">
        <w:rPr>
          <w:rFonts w:ascii="Arial" w:hAnsi="Arial" w:cs="Arial"/>
        </w:rPr>
        <w:t xml:space="preserve">Почтовый адрес: </w:t>
      </w:r>
      <w:r w:rsidRPr="00605B1D">
        <w:rPr>
          <w:rFonts w:ascii="Arial" w:hAnsi="Arial" w:cs="Arial"/>
          <w:u w:val="single"/>
        </w:rPr>
        <w:t>66</w:t>
      </w:r>
      <w:r w:rsidR="002E7BE5" w:rsidRPr="00605B1D">
        <w:rPr>
          <w:rFonts w:ascii="Arial" w:hAnsi="Arial" w:cs="Arial"/>
          <w:u w:val="single"/>
        </w:rPr>
        <w:t>283</w:t>
      </w:r>
      <w:r w:rsidR="00F35E2A" w:rsidRPr="00605B1D">
        <w:rPr>
          <w:rFonts w:ascii="Arial" w:hAnsi="Arial" w:cs="Arial"/>
          <w:u w:val="single"/>
        </w:rPr>
        <w:t>1</w:t>
      </w:r>
      <w:r w:rsidRPr="00605B1D">
        <w:rPr>
          <w:rFonts w:ascii="Arial" w:hAnsi="Arial" w:cs="Arial"/>
          <w:u w:val="single"/>
        </w:rPr>
        <w:t xml:space="preserve">, Красноярский край, </w:t>
      </w:r>
      <w:r w:rsidR="00263560" w:rsidRPr="00605B1D">
        <w:rPr>
          <w:rFonts w:ascii="Arial" w:hAnsi="Arial" w:cs="Arial"/>
          <w:u w:val="single"/>
        </w:rPr>
        <w:t>Ермаковский</w:t>
      </w:r>
      <w:r w:rsidRPr="00605B1D">
        <w:rPr>
          <w:rFonts w:ascii="Arial" w:hAnsi="Arial" w:cs="Arial"/>
          <w:u w:val="single"/>
        </w:rPr>
        <w:t xml:space="preserve"> район, с. </w:t>
      </w:r>
      <w:r w:rsidR="00F35E2A" w:rsidRPr="00605B1D">
        <w:rPr>
          <w:rFonts w:ascii="Arial" w:hAnsi="Arial" w:cs="Arial"/>
          <w:u w:val="single"/>
        </w:rPr>
        <w:t>Салба</w:t>
      </w:r>
      <w:r w:rsidRPr="00605B1D">
        <w:rPr>
          <w:rFonts w:ascii="Arial" w:hAnsi="Arial" w:cs="Arial"/>
          <w:u w:val="single"/>
        </w:rPr>
        <w:t xml:space="preserve">, ул. </w:t>
      </w:r>
      <w:proofErr w:type="gramStart"/>
      <w:r w:rsidR="00F35E2A" w:rsidRPr="00605B1D">
        <w:rPr>
          <w:rFonts w:ascii="Arial" w:hAnsi="Arial" w:cs="Arial"/>
          <w:u w:val="single"/>
        </w:rPr>
        <w:t>Центральная</w:t>
      </w:r>
      <w:proofErr w:type="gramEnd"/>
      <w:r w:rsidR="00BD27BB" w:rsidRPr="00605B1D">
        <w:rPr>
          <w:rFonts w:ascii="Arial" w:hAnsi="Arial" w:cs="Arial"/>
          <w:u w:val="single"/>
        </w:rPr>
        <w:t>,</w:t>
      </w:r>
      <w:r w:rsidR="00263560" w:rsidRPr="00605B1D">
        <w:rPr>
          <w:rFonts w:ascii="Arial" w:hAnsi="Arial" w:cs="Arial"/>
          <w:u w:val="single"/>
        </w:rPr>
        <w:t xml:space="preserve"> </w:t>
      </w:r>
      <w:r w:rsidR="00F35E2A" w:rsidRPr="00605B1D">
        <w:rPr>
          <w:rFonts w:ascii="Arial" w:hAnsi="Arial" w:cs="Arial"/>
          <w:u w:val="single"/>
        </w:rPr>
        <w:t>18</w:t>
      </w:r>
      <w:r w:rsidRPr="00605B1D">
        <w:rPr>
          <w:rFonts w:ascii="Arial" w:hAnsi="Arial" w:cs="Arial"/>
          <w:u w:val="single"/>
        </w:rPr>
        <w:t>.</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Приёмные дни: понедельник</w:t>
      </w:r>
      <w:r w:rsidR="00BD27BB" w:rsidRPr="00605B1D">
        <w:rPr>
          <w:rFonts w:ascii="Arial" w:hAnsi="Arial" w:cs="Arial"/>
        </w:rPr>
        <w:t xml:space="preserve"> </w:t>
      </w:r>
      <w:r w:rsidRPr="00605B1D">
        <w:rPr>
          <w:rFonts w:ascii="Arial" w:hAnsi="Arial" w:cs="Arial"/>
        </w:rPr>
        <w:t>- пятница</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График работы: с 8-00 до 16-00,</w:t>
      </w:r>
      <w:r w:rsidR="00605B1D">
        <w:rPr>
          <w:rFonts w:ascii="Arial" w:hAnsi="Arial" w:cs="Arial"/>
        </w:rPr>
        <w:t xml:space="preserve"> </w:t>
      </w:r>
      <w:r w:rsidRPr="00605B1D">
        <w:rPr>
          <w:rFonts w:ascii="Arial" w:hAnsi="Arial" w:cs="Arial"/>
        </w:rPr>
        <w:t>обеденный перерыв с 12-00 до 13-00 час, телефон/факс: 8(391</w:t>
      </w:r>
      <w:r w:rsidR="00263560" w:rsidRPr="00605B1D">
        <w:rPr>
          <w:rFonts w:ascii="Arial" w:hAnsi="Arial" w:cs="Arial"/>
        </w:rPr>
        <w:t>3</w:t>
      </w:r>
      <w:r w:rsidR="00F35E2A" w:rsidRPr="00605B1D">
        <w:rPr>
          <w:rFonts w:ascii="Arial" w:hAnsi="Arial" w:cs="Arial"/>
        </w:rPr>
        <w:t>8</w:t>
      </w:r>
      <w:r w:rsidRPr="00605B1D">
        <w:rPr>
          <w:rFonts w:ascii="Arial" w:hAnsi="Arial" w:cs="Arial"/>
        </w:rPr>
        <w:t xml:space="preserve">) </w:t>
      </w:r>
      <w:r w:rsidR="00263560" w:rsidRPr="00605B1D">
        <w:rPr>
          <w:rFonts w:ascii="Arial" w:hAnsi="Arial" w:cs="Arial"/>
        </w:rPr>
        <w:t>3</w:t>
      </w:r>
      <w:r w:rsidR="00F35E2A" w:rsidRPr="00605B1D">
        <w:rPr>
          <w:rFonts w:ascii="Arial" w:hAnsi="Arial" w:cs="Arial"/>
        </w:rPr>
        <w:t>4</w:t>
      </w:r>
      <w:r w:rsidR="00263560" w:rsidRPr="00605B1D">
        <w:rPr>
          <w:rFonts w:ascii="Arial" w:hAnsi="Arial" w:cs="Arial"/>
        </w:rPr>
        <w:t>-4-</w:t>
      </w:r>
      <w:r w:rsidR="00F35E2A" w:rsidRPr="00605B1D">
        <w:rPr>
          <w:rFonts w:ascii="Arial" w:hAnsi="Arial" w:cs="Arial"/>
        </w:rPr>
        <w:t>19, 34-4-23</w:t>
      </w:r>
      <w:r w:rsidRPr="00605B1D">
        <w:rPr>
          <w:rFonts w:ascii="Arial" w:hAnsi="Arial" w:cs="Arial"/>
        </w:rPr>
        <w:t xml:space="preserve">, адрес электронной почты </w:t>
      </w:r>
      <w:hyperlink r:id="rId6" w:history="1">
        <w:r w:rsidR="00BD27BB" w:rsidRPr="00605B1D">
          <w:rPr>
            <w:rStyle w:val="a4"/>
            <w:rFonts w:ascii="Arial" w:hAnsi="Arial" w:cs="Arial"/>
          </w:rPr>
          <w:t>salba.selsovet@yandex.ru</w:t>
        </w:r>
      </w:hyperlink>
      <w:r w:rsidRPr="00605B1D">
        <w:rPr>
          <w:rFonts w:ascii="Arial" w:hAnsi="Arial" w:cs="Arial"/>
        </w:rPr>
        <w:t>;</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Информацию по процедуре предоставления муниципальной услуги можно получить у специалиста</w:t>
      </w:r>
      <w:r w:rsidRPr="00605B1D">
        <w:rPr>
          <w:rFonts w:ascii="Arial" w:hAnsi="Arial" w:cs="Arial"/>
          <w:i/>
        </w:rPr>
        <w:t xml:space="preserve"> </w:t>
      </w:r>
      <w:r w:rsidRPr="00605B1D">
        <w:rPr>
          <w:rFonts w:ascii="Arial" w:hAnsi="Arial" w:cs="Arial"/>
          <w:iCs/>
        </w:rPr>
        <w:t>администрации</w:t>
      </w:r>
      <w:r w:rsidRPr="00605B1D">
        <w:rPr>
          <w:rFonts w:ascii="Arial" w:hAnsi="Arial" w:cs="Arial"/>
        </w:rPr>
        <w:t>, ответственного за предоставление муниципальной услуги:</w:t>
      </w:r>
    </w:p>
    <w:p w:rsidR="007A2E12" w:rsidRPr="00605B1D" w:rsidRDefault="007A2E12" w:rsidP="007A2E12">
      <w:pPr>
        <w:pStyle w:val="printj"/>
        <w:spacing w:before="0" w:after="0"/>
        <w:ind w:firstLine="720"/>
        <w:rPr>
          <w:rFonts w:ascii="Arial" w:hAnsi="Arial" w:cs="Arial"/>
        </w:rPr>
      </w:pPr>
      <w:r w:rsidRPr="00605B1D">
        <w:rPr>
          <w:rFonts w:ascii="Arial" w:hAnsi="Arial" w:cs="Arial"/>
        </w:rPr>
        <w:t>2.3. Получателями муниципальной услуги являются:</w:t>
      </w:r>
    </w:p>
    <w:p w:rsidR="007A2E12" w:rsidRPr="00605B1D" w:rsidRDefault="007A2E12" w:rsidP="007A2E12">
      <w:pPr>
        <w:pStyle w:val="ConsNormal"/>
        <w:widowControl w:val="0"/>
        <w:ind w:firstLine="0"/>
        <w:jc w:val="both"/>
        <w:rPr>
          <w:sz w:val="24"/>
          <w:szCs w:val="24"/>
        </w:rPr>
      </w:pPr>
      <w:r w:rsidRPr="00605B1D">
        <w:rPr>
          <w:sz w:val="24"/>
          <w:szCs w:val="24"/>
        </w:rPr>
        <w:t>-</w:t>
      </w:r>
      <w:r w:rsidR="00605B1D">
        <w:rPr>
          <w:color w:val="000000"/>
          <w:sz w:val="24"/>
          <w:szCs w:val="24"/>
        </w:rPr>
        <w:t xml:space="preserve"> </w:t>
      </w:r>
      <w:r w:rsidRPr="00605B1D">
        <w:rPr>
          <w:sz w:val="24"/>
          <w:szCs w:val="24"/>
        </w:rPr>
        <w:t xml:space="preserve">Физические и (или) юридические лица, заинтересованные в утверждении схем </w:t>
      </w:r>
      <w:r w:rsidR="00234297" w:rsidRPr="00605B1D">
        <w:rPr>
          <w:sz w:val="24"/>
          <w:szCs w:val="24"/>
        </w:rPr>
        <w:t xml:space="preserve">расположения </w:t>
      </w:r>
      <w:r w:rsidRPr="00605B1D">
        <w:rPr>
          <w:sz w:val="24"/>
          <w:szCs w:val="24"/>
        </w:rPr>
        <w:t>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A2E12" w:rsidRPr="00605B1D" w:rsidRDefault="007A2E12" w:rsidP="007A2E12">
      <w:pPr>
        <w:autoSpaceDE w:val="0"/>
        <w:autoSpaceDN w:val="0"/>
        <w:adjustRightInd w:val="0"/>
        <w:jc w:val="both"/>
        <w:rPr>
          <w:rFonts w:ascii="Arial" w:hAnsi="Arial" w:cs="Arial"/>
        </w:rPr>
      </w:pPr>
      <w:r w:rsidRPr="00605B1D">
        <w:rPr>
          <w:rFonts w:ascii="Arial" w:hAnsi="Arial" w:cs="Arial"/>
        </w:rPr>
        <w:t xml:space="preserve"> Для получения муниципальной услуги гражданин предоставляет </w:t>
      </w:r>
      <w:proofErr w:type="gramStart"/>
      <w:r w:rsidRPr="00605B1D">
        <w:rPr>
          <w:rFonts w:ascii="Arial" w:hAnsi="Arial" w:cs="Arial"/>
        </w:rPr>
        <w:t>в</w:t>
      </w:r>
      <w:proofErr w:type="gramEnd"/>
      <w:r w:rsidRPr="00605B1D">
        <w:rPr>
          <w:rFonts w:ascii="Arial" w:hAnsi="Arial" w:cs="Arial"/>
        </w:rPr>
        <w:t xml:space="preserve"> </w:t>
      </w:r>
    </w:p>
    <w:p w:rsidR="007A2E12" w:rsidRPr="00605B1D" w:rsidRDefault="007A2E12" w:rsidP="007A2E12">
      <w:pPr>
        <w:autoSpaceDE w:val="0"/>
        <w:autoSpaceDN w:val="0"/>
        <w:adjustRightInd w:val="0"/>
        <w:ind w:firstLine="720"/>
        <w:jc w:val="both"/>
        <w:rPr>
          <w:rFonts w:ascii="Arial" w:hAnsi="Arial" w:cs="Arial"/>
        </w:rPr>
      </w:pPr>
      <w:r w:rsidRPr="00605B1D">
        <w:rPr>
          <w:rFonts w:ascii="Arial" w:hAnsi="Arial" w:cs="Arial"/>
        </w:rPr>
        <w:t>администрацию</w:t>
      </w:r>
      <w:r w:rsidR="00605B1D">
        <w:rPr>
          <w:rFonts w:ascii="Arial" w:hAnsi="Arial" w:cs="Arial"/>
        </w:rPr>
        <w:t xml:space="preserve"> </w:t>
      </w:r>
      <w:r w:rsidRPr="00605B1D">
        <w:rPr>
          <w:rFonts w:ascii="Arial" w:hAnsi="Arial" w:cs="Arial"/>
        </w:rPr>
        <w:t>следующие документы:</w:t>
      </w:r>
    </w:p>
    <w:p w:rsidR="007A2E12" w:rsidRPr="00605B1D" w:rsidRDefault="007A2E12" w:rsidP="007A2E12">
      <w:pPr>
        <w:ind w:firstLine="540"/>
        <w:jc w:val="both"/>
        <w:rPr>
          <w:rFonts w:ascii="Arial" w:hAnsi="Arial" w:cs="Arial"/>
        </w:rPr>
      </w:pPr>
      <w:r w:rsidRPr="00605B1D">
        <w:rPr>
          <w:rFonts w:ascii="Arial" w:hAnsi="Arial" w:cs="Arial"/>
        </w:rPr>
        <w:t>- заявление</w:t>
      </w:r>
      <w:r w:rsidR="00605B1D">
        <w:rPr>
          <w:rFonts w:ascii="Arial" w:hAnsi="Arial" w:cs="Arial"/>
        </w:rPr>
        <w:t xml:space="preserve"> </w:t>
      </w:r>
      <w:r w:rsidRPr="00605B1D">
        <w:rPr>
          <w:rFonts w:ascii="Arial" w:hAnsi="Arial" w:cs="Arial"/>
        </w:rPr>
        <w:t>(приложение 2 к настоящему Административному регламенту);</w:t>
      </w:r>
    </w:p>
    <w:p w:rsidR="007A2E12" w:rsidRPr="00605B1D" w:rsidRDefault="007A2E12" w:rsidP="007A2E12">
      <w:pPr>
        <w:ind w:firstLine="540"/>
        <w:jc w:val="both"/>
        <w:rPr>
          <w:rFonts w:ascii="Arial" w:hAnsi="Arial" w:cs="Arial"/>
        </w:rPr>
      </w:pPr>
      <w:r w:rsidRPr="00605B1D">
        <w:rPr>
          <w:rFonts w:ascii="Arial" w:hAnsi="Arial" w:cs="Arial"/>
        </w:rPr>
        <w:t>- схему расположения земельного участка на кадастровом плане территории.</w:t>
      </w:r>
    </w:p>
    <w:p w:rsidR="007A2E12" w:rsidRPr="00605B1D" w:rsidRDefault="00605B1D" w:rsidP="00CF2619">
      <w:pPr>
        <w:spacing w:before="100" w:beforeAutospacing="1" w:after="100" w:afterAutospacing="1"/>
        <w:jc w:val="both"/>
        <w:rPr>
          <w:rFonts w:ascii="Arial" w:hAnsi="Arial" w:cs="Arial"/>
        </w:rPr>
      </w:pPr>
      <w:r>
        <w:rPr>
          <w:rFonts w:ascii="Arial" w:hAnsi="Arial" w:cs="Arial"/>
        </w:rPr>
        <w:t xml:space="preserve">   </w:t>
      </w:r>
      <w:r w:rsidR="007A2E12" w:rsidRPr="00605B1D">
        <w:rPr>
          <w:rFonts w:ascii="Arial" w:hAnsi="Arial" w:cs="Arial"/>
        </w:rPr>
        <w:t xml:space="preserve"> Специалист администрации в день регистрации заявления направляет запрос в </w:t>
      </w:r>
      <w:proofErr w:type="spellStart"/>
      <w:r w:rsidR="007A2E12" w:rsidRPr="00605B1D">
        <w:rPr>
          <w:rFonts w:ascii="Arial" w:hAnsi="Arial" w:cs="Arial"/>
        </w:rPr>
        <w:t>Росреестр</w:t>
      </w:r>
      <w:proofErr w:type="spellEnd"/>
      <w:r w:rsidR="007A2E12" w:rsidRPr="00605B1D">
        <w:rPr>
          <w:rFonts w:ascii="Arial" w:hAnsi="Arial" w:cs="Arial"/>
        </w:rPr>
        <w:t>, в пятидневный срок получает ответ. За заявителем сохраняется право на самостоятельное предоставление необходимых документов.</w:t>
      </w:r>
    </w:p>
    <w:p w:rsidR="007A2E12" w:rsidRPr="00605B1D" w:rsidRDefault="007A2E12" w:rsidP="007A2E12">
      <w:pPr>
        <w:ind w:firstLine="360"/>
        <w:jc w:val="both"/>
        <w:rPr>
          <w:rFonts w:ascii="Arial" w:hAnsi="Arial" w:cs="Arial"/>
        </w:rPr>
      </w:pPr>
      <w:r w:rsidRPr="00605B1D">
        <w:rPr>
          <w:rFonts w:ascii="Arial" w:hAnsi="Arial" w:cs="Arial"/>
        </w:rPr>
        <w:t>2.4. Результатом предоставления муниципальной услуги являются:</w:t>
      </w:r>
    </w:p>
    <w:p w:rsidR="007A2E12" w:rsidRPr="00605B1D" w:rsidRDefault="007A2E12" w:rsidP="007A2E12">
      <w:pPr>
        <w:widowControl w:val="0"/>
        <w:autoSpaceDE w:val="0"/>
        <w:autoSpaceDN w:val="0"/>
        <w:adjustRightInd w:val="0"/>
        <w:ind w:firstLine="540"/>
        <w:jc w:val="both"/>
        <w:rPr>
          <w:rFonts w:ascii="Arial" w:hAnsi="Arial" w:cs="Arial"/>
        </w:rPr>
      </w:pPr>
      <w:r w:rsidRPr="00605B1D">
        <w:rPr>
          <w:rFonts w:ascii="Arial" w:hAnsi="Arial" w:cs="Arial"/>
        </w:rPr>
        <w:lastRenderedPageBreak/>
        <w:t xml:space="preserve">- предоставление документов об утверждении схемы </w:t>
      </w:r>
      <w:r w:rsidR="00234297" w:rsidRPr="00605B1D">
        <w:rPr>
          <w:rFonts w:ascii="Arial" w:hAnsi="Arial" w:cs="Arial"/>
        </w:rPr>
        <w:t>расположения</w:t>
      </w:r>
      <w:r w:rsidRPr="00605B1D">
        <w:rPr>
          <w:rFonts w:ascii="Arial" w:hAnsi="Arial" w:cs="Arial"/>
        </w:rPr>
        <w:t xml:space="preserve"> земельного участка на кадастровом плане или кадастровой карте соответствующей территории;</w:t>
      </w:r>
    </w:p>
    <w:p w:rsidR="007A2E12" w:rsidRPr="00605B1D" w:rsidRDefault="007A2E12" w:rsidP="007A2E12">
      <w:pPr>
        <w:widowControl w:val="0"/>
        <w:autoSpaceDE w:val="0"/>
        <w:autoSpaceDN w:val="0"/>
        <w:adjustRightInd w:val="0"/>
        <w:ind w:firstLine="540"/>
        <w:jc w:val="both"/>
        <w:rPr>
          <w:rFonts w:ascii="Arial" w:hAnsi="Arial" w:cs="Arial"/>
        </w:rPr>
      </w:pPr>
      <w:r w:rsidRPr="00605B1D">
        <w:rPr>
          <w:rFonts w:ascii="Arial" w:hAnsi="Arial" w:cs="Arial"/>
        </w:rPr>
        <w:t xml:space="preserve">- мотивированный отказ в предоставлении документов об утверждении схемы </w:t>
      </w:r>
      <w:r w:rsidR="00234297" w:rsidRPr="00605B1D">
        <w:rPr>
          <w:rFonts w:ascii="Arial" w:hAnsi="Arial" w:cs="Arial"/>
        </w:rPr>
        <w:t>расположения</w:t>
      </w:r>
      <w:r w:rsidRPr="00605B1D">
        <w:rPr>
          <w:rFonts w:ascii="Arial" w:hAnsi="Arial" w:cs="Arial"/>
        </w:rPr>
        <w:t xml:space="preserve"> земельного участка на кадастровом плане или кадастровой карте соответствующей территории.</w:t>
      </w:r>
    </w:p>
    <w:p w:rsidR="007A2E12" w:rsidRPr="00605B1D" w:rsidRDefault="00605B1D" w:rsidP="007A2E12">
      <w:pPr>
        <w:pStyle w:val="printj"/>
        <w:spacing w:before="0" w:after="0"/>
        <w:rPr>
          <w:rFonts w:ascii="Arial" w:hAnsi="Arial" w:cs="Arial"/>
          <w:bCs/>
        </w:rPr>
      </w:pPr>
      <w:r>
        <w:rPr>
          <w:rFonts w:ascii="Arial" w:hAnsi="Arial" w:cs="Arial"/>
          <w:color w:val="000000"/>
        </w:rPr>
        <w:t xml:space="preserve">   </w:t>
      </w:r>
      <w:r w:rsidR="007A2E12" w:rsidRPr="00605B1D">
        <w:rPr>
          <w:rFonts w:ascii="Arial" w:hAnsi="Arial" w:cs="Arial"/>
        </w:rPr>
        <w:t xml:space="preserve">2.5. </w:t>
      </w:r>
      <w:r w:rsidR="007A2E12" w:rsidRPr="00605B1D">
        <w:rPr>
          <w:rFonts w:ascii="Arial" w:hAnsi="Arial" w:cs="Arial"/>
          <w:bCs/>
        </w:rPr>
        <w:t xml:space="preserve">Срок предоставления муниципальной услуги составляет не более </w:t>
      </w:r>
      <w:r w:rsidR="007A2E12" w:rsidRPr="00605B1D">
        <w:rPr>
          <w:rFonts w:ascii="Arial" w:hAnsi="Arial" w:cs="Arial"/>
          <w:bCs/>
          <w:iCs/>
        </w:rPr>
        <w:t xml:space="preserve">30 </w:t>
      </w:r>
      <w:r w:rsidR="007A2E12" w:rsidRPr="00605B1D">
        <w:rPr>
          <w:rFonts w:ascii="Arial" w:hAnsi="Arial" w:cs="Arial"/>
          <w:bCs/>
        </w:rPr>
        <w:t>дней со дня письменного обращения заявителя по почте или в день обращения при личном устном обращении.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bCs/>
        </w:rPr>
        <w:t xml:space="preserve">2.6. Правовыми основаниями для предоставления муниципальной </w:t>
      </w:r>
      <w:r w:rsidRPr="00605B1D">
        <w:rPr>
          <w:rFonts w:ascii="Arial" w:hAnsi="Arial" w:cs="Arial"/>
        </w:rPr>
        <w:t>услуги является: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 </w:t>
      </w:r>
      <w:hyperlink r:id="rId7" w:history="1">
        <w:r w:rsidRPr="00605B1D">
          <w:rPr>
            <w:rStyle w:val="a4"/>
            <w:rFonts w:ascii="Arial" w:hAnsi="Arial" w:cs="Arial"/>
          </w:rPr>
          <w:t>Конституция</w:t>
        </w:r>
      </w:hyperlink>
      <w:r w:rsidR="00605B1D">
        <w:rPr>
          <w:rFonts w:ascii="Arial" w:hAnsi="Arial" w:cs="Arial"/>
        </w:rPr>
        <w:t xml:space="preserve"> </w:t>
      </w:r>
      <w:r w:rsidRPr="00605B1D">
        <w:rPr>
          <w:rFonts w:ascii="Arial" w:hAnsi="Arial" w:cs="Arial"/>
        </w:rPr>
        <w:t>Российской Федерации;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 Земельный </w:t>
      </w:r>
      <w:hyperlink r:id="rId8" w:history="1">
        <w:r w:rsidRPr="00605B1D">
          <w:rPr>
            <w:rStyle w:val="a4"/>
            <w:rFonts w:ascii="Arial" w:hAnsi="Arial" w:cs="Arial"/>
          </w:rPr>
          <w:t>кодекс</w:t>
        </w:r>
      </w:hyperlink>
      <w:r w:rsidR="00605B1D">
        <w:rPr>
          <w:rFonts w:ascii="Arial" w:hAnsi="Arial" w:cs="Arial"/>
        </w:rPr>
        <w:t xml:space="preserve"> </w:t>
      </w:r>
      <w:r w:rsidRPr="00605B1D">
        <w:rPr>
          <w:rFonts w:ascii="Arial" w:hAnsi="Arial" w:cs="Arial"/>
        </w:rPr>
        <w:t>Российской Федерации;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Федеральный</w:t>
      </w:r>
      <w:r w:rsidR="00605B1D">
        <w:rPr>
          <w:rFonts w:ascii="Arial" w:hAnsi="Arial" w:cs="Arial"/>
        </w:rPr>
        <w:t xml:space="preserve"> </w:t>
      </w:r>
      <w:hyperlink r:id="rId9" w:history="1">
        <w:r w:rsidRPr="00605B1D">
          <w:rPr>
            <w:rStyle w:val="a4"/>
            <w:rFonts w:ascii="Arial" w:hAnsi="Arial" w:cs="Arial"/>
          </w:rPr>
          <w:t>закон</w:t>
        </w:r>
      </w:hyperlink>
      <w:r w:rsidR="00605B1D">
        <w:rPr>
          <w:rFonts w:ascii="Arial" w:hAnsi="Arial" w:cs="Arial"/>
        </w:rPr>
        <w:t xml:space="preserve"> </w:t>
      </w:r>
      <w:r w:rsidRPr="00605B1D">
        <w:rPr>
          <w:rFonts w:ascii="Arial" w:hAnsi="Arial" w:cs="Arial"/>
        </w:rPr>
        <w:t xml:space="preserve">от 06.10.2003 № 131-ФЗ «Об общих принципах организации местного самоуправления в Российской Федерации»; </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 - Федеральный </w:t>
      </w:r>
      <w:hyperlink r:id="rId10" w:history="1">
        <w:r w:rsidRPr="00605B1D">
          <w:rPr>
            <w:rStyle w:val="a4"/>
            <w:rFonts w:ascii="Arial" w:hAnsi="Arial" w:cs="Arial"/>
            <w:bCs/>
          </w:rPr>
          <w:t>закон</w:t>
        </w:r>
      </w:hyperlink>
      <w:r w:rsidR="00605B1D">
        <w:rPr>
          <w:rFonts w:ascii="Arial" w:hAnsi="Arial" w:cs="Arial"/>
          <w:bCs/>
        </w:rPr>
        <w:t xml:space="preserve"> </w:t>
      </w:r>
      <w:r w:rsidRPr="00605B1D">
        <w:rPr>
          <w:rFonts w:ascii="Arial" w:hAnsi="Arial" w:cs="Arial"/>
          <w:bCs/>
        </w:rPr>
        <w:t>от 09.02.2009 № 8-ФЗ «Об обеспечении доступа к информации о деятельности государственных органов и органов местного самоуправления»;</w:t>
      </w:r>
    </w:p>
    <w:p w:rsidR="007A2E12" w:rsidRPr="00605B1D" w:rsidRDefault="007A2E12" w:rsidP="007A2E12">
      <w:pPr>
        <w:autoSpaceDE w:val="0"/>
        <w:autoSpaceDN w:val="0"/>
        <w:adjustRightInd w:val="0"/>
        <w:ind w:firstLine="540"/>
        <w:jc w:val="both"/>
        <w:outlineLvl w:val="2"/>
        <w:rPr>
          <w:rFonts w:ascii="Arial" w:hAnsi="Arial" w:cs="Arial"/>
        </w:rPr>
      </w:pPr>
      <w:r w:rsidRPr="00605B1D">
        <w:rPr>
          <w:rFonts w:ascii="Arial" w:hAnsi="Arial" w:cs="Arial"/>
        </w:rPr>
        <w:t>- Федеральный закон</w:t>
      </w:r>
      <w:r w:rsidR="00605B1D">
        <w:rPr>
          <w:rFonts w:ascii="Arial" w:hAnsi="Arial" w:cs="Arial"/>
        </w:rPr>
        <w:t xml:space="preserve"> </w:t>
      </w:r>
      <w:r w:rsidRPr="00605B1D">
        <w:rPr>
          <w:rFonts w:ascii="Arial" w:hAnsi="Arial" w:cs="Arial"/>
        </w:rPr>
        <w:t xml:space="preserve">от 27.07.2010 № 210-ФЗ «Об </w:t>
      </w:r>
      <w:r w:rsidRPr="00605B1D">
        <w:rPr>
          <w:rFonts w:ascii="Arial" w:hAnsi="Arial" w:cs="Arial"/>
          <w:bCs/>
        </w:rPr>
        <w:t>организации предоставления государственных и муниципальных услуг»</w:t>
      </w:r>
      <w:r w:rsidRPr="00605B1D">
        <w:rPr>
          <w:rFonts w:ascii="Arial" w:hAnsi="Arial" w:cs="Arial"/>
        </w:rPr>
        <w:t>;</w:t>
      </w:r>
    </w:p>
    <w:p w:rsidR="007A2E12" w:rsidRPr="00605B1D" w:rsidRDefault="007A2E12" w:rsidP="007A2E12">
      <w:pPr>
        <w:jc w:val="both"/>
        <w:rPr>
          <w:rFonts w:ascii="Arial" w:hAnsi="Arial" w:cs="Arial"/>
          <w:bCs/>
          <w:color w:val="000000"/>
        </w:rPr>
      </w:pPr>
      <w:r w:rsidRPr="00605B1D">
        <w:rPr>
          <w:rFonts w:ascii="Arial" w:hAnsi="Arial" w:cs="Arial"/>
          <w:bCs/>
          <w:color w:val="000000"/>
        </w:rPr>
        <w:t xml:space="preserve"> - Земельный кодекс Российской Федерации;</w:t>
      </w:r>
    </w:p>
    <w:p w:rsidR="007A2E12" w:rsidRPr="00605B1D" w:rsidRDefault="00605B1D" w:rsidP="007A2E12">
      <w:pPr>
        <w:jc w:val="both"/>
        <w:rPr>
          <w:rFonts w:ascii="Arial" w:hAnsi="Arial" w:cs="Arial"/>
          <w:bCs/>
          <w:color w:val="000000"/>
        </w:rPr>
      </w:pPr>
      <w:r>
        <w:rPr>
          <w:rFonts w:ascii="Arial" w:hAnsi="Arial" w:cs="Arial"/>
          <w:bCs/>
          <w:color w:val="000000"/>
        </w:rPr>
        <w:t xml:space="preserve">    </w:t>
      </w:r>
      <w:r w:rsidR="007A2E12" w:rsidRPr="00605B1D">
        <w:rPr>
          <w:rFonts w:ascii="Arial" w:hAnsi="Arial" w:cs="Arial"/>
          <w:bCs/>
          <w:color w:val="000000"/>
        </w:rPr>
        <w:t>- Федеральный закон от 25.10.2001 г. №137-ФЗ «О введении в действие Земельного кодекса Российской Федерации»;</w:t>
      </w:r>
    </w:p>
    <w:p w:rsidR="007A2E12" w:rsidRPr="00605B1D" w:rsidRDefault="007A2E12" w:rsidP="007A2E12">
      <w:pPr>
        <w:autoSpaceDE w:val="0"/>
        <w:autoSpaceDN w:val="0"/>
        <w:adjustRightInd w:val="0"/>
        <w:ind w:firstLine="540"/>
        <w:jc w:val="both"/>
        <w:outlineLvl w:val="2"/>
        <w:rPr>
          <w:rFonts w:ascii="Arial" w:hAnsi="Arial" w:cs="Arial"/>
        </w:rPr>
      </w:pPr>
      <w:r w:rsidRPr="00605B1D">
        <w:rPr>
          <w:rFonts w:ascii="Arial" w:hAnsi="Arial" w:cs="Arial"/>
        </w:rPr>
        <w:t xml:space="preserve">- </w:t>
      </w:r>
      <w:hyperlink r:id="rId11" w:history="1">
        <w:r w:rsidRPr="00605B1D">
          <w:rPr>
            <w:rStyle w:val="a4"/>
            <w:rFonts w:ascii="Arial" w:hAnsi="Arial" w:cs="Arial"/>
          </w:rPr>
          <w:t>Устав</w:t>
        </w:r>
      </w:hyperlink>
      <w:r w:rsidRPr="00605B1D">
        <w:rPr>
          <w:rFonts w:ascii="Arial" w:hAnsi="Arial" w:cs="Arial"/>
        </w:rPr>
        <w:t xml:space="preserve"> </w:t>
      </w:r>
      <w:r w:rsidR="007258B7" w:rsidRPr="00605B1D">
        <w:rPr>
          <w:rFonts w:ascii="Arial" w:hAnsi="Arial" w:cs="Arial"/>
          <w:iCs/>
        </w:rPr>
        <w:t>Салбинского</w:t>
      </w:r>
      <w:r w:rsidRPr="00605B1D">
        <w:rPr>
          <w:rFonts w:ascii="Arial" w:hAnsi="Arial" w:cs="Arial"/>
          <w:iCs/>
        </w:rPr>
        <w:t xml:space="preserve"> сельсовета </w:t>
      </w:r>
      <w:r w:rsidR="00263560" w:rsidRPr="00605B1D">
        <w:rPr>
          <w:rFonts w:ascii="Arial" w:hAnsi="Arial" w:cs="Arial"/>
          <w:iCs/>
        </w:rPr>
        <w:t>Ермаковского</w:t>
      </w:r>
      <w:r w:rsidRPr="00605B1D">
        <w:rPr>
          <w:rFonts w:ascii="Arial" w:hAnsi="Arial" w:cs="Arial"/>
          <w:iCs/>
        </w:rPr>
        <w:t xml:space="preserve"> района Красноярского края</w:t>
      </w:r>
      <w:r w:rsidRPr="00605B1D">
        <w:rPr>
          <w:rFonts w:ascii="Arial" w:hAnsi="Arial" w:cs="Arial"/>
          <w:i/>
        </w:rPr>
        <w:t>.</w:t>
      </w:r>
      <w:r w:rsidRPr="00605B1D">
        <w:rPr>
          <w:rFonts w:ascii="Arial" w:hAnsi="Arial" w:cs="Arial"/>
        </w:rPr>
        <w:t xml:space="preserve"> </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2.7. Исчерпывающий перечень документов, необходимых для предоставления муниципальной услуги (далее - документы).</w:t>
      </w:r>
    </w:p>
    <w:p w:rsidR="007A2E12" w:rsidRPr="00605B1D" w:rsidRDefault="007A2E12" w:rsidP="007A2E12">
      <w:pPr>
        <w:pStyle w:val="a3"/>
        <w:jc w:val="both"/>
        <w:rPr>
          <w:rFonts w:ascii="Arial" w:hAnsi="Arial" w:cs="Arial"/>
          <w:iCs/>
          <w:color w:val="333333"/>
        </w:rPr>
      </w:pPr>
      <w:r w:rsidRPr="00605B1D">
        <w:rPr>
          <w:rFonts w:ascii="Arial" w:hAnsi="Arial" w:cs="Arial"/>
          <w:iCs/>
        </w:rPr>
        <w:t>2.7.1. -</w:t>
      </w:r>
      <w:r w:rsidR="00605B1D">
        <w:rPr>
          <w:rFonts w:ascii="Arial" w:hAnsi="Arial" w:cs="Arial"/>
          <w:iCs/>
        </w:rPr>
        <w:t xml:space="preserve"> </w:t>
      </w:r>
      <w:r w:rsidRPr="00605B1D">
        <w:rPr>
          <w:rFonts w:ascii="Arial" w:hAnsi="Arial" w:cs="Arial"/>
          <w:iCs/>
        </w:rPr>
        <w:t>заявление, в котором необходимо указать:</w:t>
      </w:r>
      <w:r w:rsidRPr="00605B1D">
        <w:rPr>
          <w:rFonts w:ascii="Arial" w:hAnsi="Arial" w:cs="Arial"/>
          <w:iCs/>
          <w:color w:val="333333"/>
        </w:rPr>
        <w:t xml:space="preserve"> </w:t>
      </w:r>
    </w:p>
    <w:p w:rsidR="007A2E12" w:rsidRPr="00605B1D" w:rsidRDefault="007A2E12" w:rsidP="007A2E12">
      <w:pPr>
        <w:pStyle w:val="a3"/>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сведения о заявителе:</w:t>
      </w:r>
      <w:r w:rsidR="00605B1D">
        <w:rPr>
          <w:rFonts w:ascii="Arial" w:hAnsi="Arial" w:cs="Arial"/>
          <w:iCs/>
        </w:rPr>
        <w:t xml:space="preserve"> </w:t>
      </w:r>
      <w:r w:rsidRPr="00605B1D">
        <w:rPr>
          <w:rFonts w:ascii="Arial" w:hAnsi="Arial" w:cs="Arial"/>
          <w:iCs/>
        </w:rPr>
        <w:t>фамилию, имя, отчество;</w:t>
      </w:r>
      <w:r w:rsidR="00605B1D">
        <w:rPr>
          <w:rFonts w:ascii="Arial" w:hAnsi="Arial" w:cs="Arial"/>
          <w:iCs/>
        </w:rPr>
        <w:t xml:space="preserve"> </w:t>
      </w:r>
      <w:r w:rsidRPr="00605B1D">
        <w:rPr>
          <w:rFonts w:ascii="Arial" w:hAnsi="Arial" w:cs="Arial"/>
          <w:iCs/>
        </w:rPr>
        <w:t>адрес регистрации по месту жительства;</w:t>
      </w:r>
    </w:p>
    <w:p w:rsidR="007A2E12" w:rsidRPr="00605B1D" w:rsidRDefault="007A2E12" w:rsidP="007A2E12">
      <w:pPr>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сведения о земельном участке, достаточные для идентификации объекта (местоположение (адрес), площадь, иное описание местоположения);</w:t>
      </w:r>
    </w:p>
    <w:p w:rsidR="007A2E12" w:rsidRPr="00605B1D" w:rsidRDefault="007A2E12" w:rsidP="007A2E12">
      <w:pPr>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вид целевого использования земельного участка;</w:t>
      </w:r>
    </w:p>
    <w:p w:rsidR="007A2E12" w:rsidRPr="00605B1D" w:rsidRDefault="007A2E12" w:rsidP="007A2E12">
      <w:pPr>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дату оформления запроса,</w:t>
      </w:r>
    </w:p>
    <w:p w:rsidR="007A2E12" w:rsidRPr="00605B1D" w:rsidRDefault="007A2E12" w:rsidP="007A2E12">
      <w:pPr>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указание о способе предоставления</w:t>
      </w:r>
      <w:r w:rsidR="00605B1D">
        <w:rPr>
          <w:rFonts w:ascii="Arial" w:hAnsi="Arial" w:cs="Arial"/>
          <w:iCs/>
        </w:rPr>
        <w:t xml:space="preserve"> </w:t>
      </w:r>
      <w:r w:rsidRPr="00605B1D">
        <w:rPr>
          <w:rFonts w:ascii="Arial" w:hAnsi="Arial" w:cs="Arial"/>
          <w:iCs/>
        </w:rPr>
        <w:t>документов по запросу (выдать на руки, направить</w:t>
      </w:r>
      <w:r w:rsidR="00605B1D">
        <w:rPr>
          <w:rFonts w:ascii="Arial" w:hAnsi="Arial" w:cs="Arial"/>
          <w:iCs/>
        </w:rPr>
        <w:t xml:space="preserve"> </w:t>
      </w:r>
      <w:r w:rsidRPr="00605B1D">
        <w:rPr>
          <w:rFonts w:ascii="Arial" w:hAnsi="Arial" w:cs="Arial"/>
          <w:iCs/>
        </w:rPr>
        <w:t>по почте);</w:t>
      </w:r>
    </w:p>
    <w:p w:rsidR="007A2E12" w:rsidRPr="00605B1D" w:rsidRDefault="007A2E12" w:rsidP="007A2E12">
      <w:pPr>
        <w:jc w:val="both"/>
        <w:rPr>
          <w:rFonts w:ascii="Arial" w:hAnsi="Arial" w:cs="Arial"/>
          <w:iCs/>
        </w:rPr>
      </w:pPr>
      <w:r w:rsidRPr="00605B1D">
        <w:rPr>
          <w:rFonts w:ascii="Arial" w:hAnsi="Arial" w:cs="Arial"/>
          <w:iCs/>
        </w:rPr>
        <w:t>- адрес для направления документов (в случае указания о направлении документов по почте);</w:t>
      </w:r>
    </w:p>
    <w:p w:rsidR="007A2E12" w:rsidRPr="00605B1D" w:rsidRDefault="007A2E12" w:rsidP="007A2E12">
      <w:pPr>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подпись физического лица, подавшего заявление.</w:t>
      </w:r>
    </w:p>
    <w:p w:rsidR="007A2E12" w:rsidRPr="00605B1D" w:rsidRDefault="007A2E12" w:rsidP="007A2E12">
      <w:pPr>
        <w:autoSpaceDE w:val="0"/>
        <w:autoSpaceDN w:val="0"/>
        <w:adjustRightInd w:val="0"/>
        <w:jc w:val="both"/>
        <w:rPr>
          <w:rFonts w:ascii="Arial" w:hAnsi="Arial" w:cs="Arial"/>
          <w:iCs/>
          <w:color w:val="000000"/>
        </w:rPr>
      </w:pPr>
      <w:r w:rsidRPr="00605B1D">
        <w:rPr>
          <w:rFonts w:ascii="Arial" w:hAnsi="Arial" w:cs="Arial"/>
          <w:iCs/>
          <w:color w:val="000000"/>
        </w:rPr>
        <w:t>2.7.2.</w:t>
      </w:r>
      <w:r w:rsidR="00605B1D">
        <w:rPr>
          <w:rFonts w:ascii="Arial" w:hAnsi="Arial" w:cs="Arial"/>
          <w:iCs/>
          <w:color w:val="000000"/>
        </w:rPr>
        <w:t xml:space="preserve"> </w:t>
      </w:r>
      <w:r w:rsidRPr="00605B1D">
        <w:rPr>
          <w:rFonts w:ascii="Arial" w:hAnsi="Arial" w:cs="Arial"/>
          <w:iCs/>
          <w:color w:val="000000"/>
        </w:rPr>
        <w:t>-</w:t>
      </w:r>
      <w:r w:rsidR="00605B1D">
        <w:rPr>
          <w:rFonts w:ascii="Arial" w:hAnsi="Arial" w:cs="Arial"/>
          <w:iCs/>
          <w:color w:val="000000"/>
        </w:rPr>
        <w:t xml:space="preserve"> </w:t>
      </w:r>
      <w:r w:rsidRPr="00605B1D">
        <w:rPr>
          <w:rFonts w:ascii="Arial" w:hAnsi="Arial" w:cs="Arial"/>
          <w:iCs/>
          <w:color w:val="000000"/>
        </w:rPr>
        <w:t xml:space="preserve"> кадастровая выписка о земельном участке;</w:t>
      </w:r>
    </w:p>
    <w:p w:rsidR="007A2E12" w:rsidRPr="00605B1D" w:rsidRDefault="007A2E12" w:rsidP="007A2E12">
      <w:pPr>
        <w:autoSpaceDE w:val="0"/>
        <w:autoSpaceDN w:val="0"/>
        <w:adjustRightInd w:val="0"/>
        <w:jc w:val="both"/>
        <w:rPr>
          <w:rFonts w:ascii="Arial" w:hAnsi="Arial" w:cs="Arial"/>
          <w:iCs/>
        </w:rPr>
      </w:pPr>
      <w:r w:rsidRPr="00605B1D">
        <w:rPr>
          <w:rFonts w:ascii="Arial" w:hAnsi="Arial" w:cs="Arial"/>
          <w:iCs/>
          <w:color w:val="000000"/>
        </w:rPr>
        <w:t>-</w:t>
      </w:r>
      <w:r w:rsidR="00605B1D">
        <w:rPr>
          <w:rFonts w:ascii="Arial" w:hAnsi="Arial" w:cs="Arial"/>
          <w:iCs/>
          <w:color w:val="000000"/>
        </w:rPr>
        <w:t xml:space="preserve"> </w:t>
      </w:r>
      <w:r w:rsidRPr="00605B1D">
        <w:rPr>
          <w:rFonts w:ascii="Arial" w:hAnsi="Arial" w:cs="Arial"/>
          <w:iCs/>
          <w:color w:val="000000"/>
        </w:rPr>
        <w:t xml:space="preserve"> копия </w:t>
      </w:r>
      <w:r w:rsidRPr="00605B1D">
        <w:rPr>
          <w:rFonts w:ascii="Arial" w:hAnsi="Arial" w:cs="Arial"/>
          <w:iCs/>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7A2E12" w:rsidRPr="00605B1D" w:rsidRDefault="007A2E12" w:rsidP="007A2E12">
      <w:pPr>
        <w:widowControl w:val="0"/>
        <w:autoSpaceDE w:val="0"/>
        <w:autoSpaceDN w:val="0"/>
        <w:adjustRightInd w:val="0"/>
        <w:jc w:val="both"/>
        <w:rPr>
          <w:rFonts w:ascii="Arial" w:hAnsi="Arial" w:cs="Arial"/>
          <w:iCs/>
        </w:rPr>
      </w:pPr>
      <w:r w:rsidRPr="00605B1D">
        <w:rPr>
          <w:rFonts w:ascii="Arial" w:hAnsi="Arial" w:cs="Arial"/>
          <w:iCs/>
        </w:rPr>
        <w:t>-</w:t>
      </w:r>
      <w:r w:rsidR="00605B1D">
        <w:rPr>
          <w:rFonts w:ascii="Arial" w:hAnsi="Arial" w:cs="Arial"/>
          <w:iCs/>
        </w:rPr>
        <w:t xml:space="preserve">  </w:t>
      </w:r>
      <w:r w:rsidRPr="00605B1D">
        <w:rPr>
          <w:rFonts w:ascii="Arial" w:hAnsi="Arial" w:cs="Arial"/>
          <w:iCs/>
        </w:rPr>
        <w:t xml:space="preserve"> вступившие в законную силу судебные акты (при необходимости);</w:t>
      </w:r>
    </w:p>
    <w:p w:rsidR="007A2E12" w:rsidRPr="00605B1D" w:rsidRDefault="007A2E12" w:rsidP="007A2E12">
      <w:pPr>
        <w:widowControl w:val="0"/>
        <w:autoSpaceDE w:val="0"/>
        <w:autoSpaceDN w:val="0"/>
        <w:adjustRightInd w:val="0"/>
        <w:jc w:val="both"/>
        <w:rPr>
          <w:rFonts w:ascii="Arial" w:hAnsi="Arial" w:cs="Arial"/>
          <w:iCs/>
        </w:rPr>
      </w:pPr>
      <w:r w:rsidRPr="00605B1D">
        <w:rPr>
          <w:rFonts w:ascii="Arial" w:hAnsi="Arial" w:cs="Arial"/>
          <w:iCs/>
        </w:rPr>
        <w:t>- документы, подтверждающие вступление в наследство (при необходимости);</w:t>
      </w:r>
    </w:p>
    <w:p w:rsidR="007A2E12" w:rsidRPr="00605B1D" w:rsidRDefault="00605B1D" w:rsidP="007A2E12">
      <w:pPr>
        <w:ind w:firstLine="300"/>
        <w:jc w:val="both"/>
        <w:rPr>
          <w:rFonts w:ascii="Arial" w:hAnsi="Arial" w:cs="Arial"/>
          <w:color w:val="000000"/>
        </w:rPr>
      </w:pPr>
      <w:r>
        <w:rPr>
          <w:rFonts w:ascii="Arial" w:hAnsi="Arial" w:cs="Arial"/>
        </w:rPr>
        <w:t xml:space="preserve">  </w:t>
      </w:r>
      <w:r w:rsidR="007A2E12" w:rsidRPr="00605B1D">
        <w:rPr>
          <w:rFonts w:ascii="Arial" w:hAnsi="Arial" w:cs="Arial"/>
        </w:rPr>
        <w:t>В случае если от имени заявителя обращается иное лицо, должна быть приложена доверенность, заверенная в установленном законом порядке.</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2.8. Администрация самостоятельно запрашивает документы, указанные в пункте 2.7.2 настоящего Административного регламента, в</w:t>
      </w:r>
      <w:r w:rsidR="00605B1D">
        <w:rPr>
          <w:rFonts w:ascii="Arial" w:hAnsi="Arial" w:cs="Arial"/>
        </w:rPr>
        <w:t xml:space="preserve"> </w:t>
      </w:r>
      <w:r w:rsidRPr="00605B1D">
        <w:rPr>
          <w:rFonts w:ascii="Arial" w:hAnsi="Arial" w:cs="Arial"/>
        </w:rPr>
        <w:t>органе, в</w:t>
      </w:r>
      <w:r w:rsidR="00605B1D">
        <w:rPr>
          <w:rFonts w:ascii="Arial" w:hAnsi="Arial" w:cs="Arial"/>
        </w:rPr>
        <w:t xml:space="preserve"> </w:t>
      </w:r>
      <w:r w:rsidRPr="00605B1D">
        <w:rPr>
          <w:rFonts w:ascii="Arial" w:hAnsi="Arial" w:cs="Arial"/>
        </w:rPr>
        <w:t>распоряжении которого находятся соответствующие документы, в случае, если</w:t>
      </w:r>
      <w:r w:rsidR="00605B1D">
        <w:rPr>
          <w:rFonts w:ascii="Arial" w:hAnsi="Arial" w:cs="Arial"/>
        </w:rPr>
        <w:t xml:space="preserve"> </w:t>
      </w:r>
      <w:r w:rsidRPr="00605B1D">
        <w:rPr>
          <w:rFonts w:ascii="Arial" w:hAnsi="Arial" w:cs="Arial"/>
        </w:rPr>
        <w:t>заявитель не представил указанные документы по собственной инициативе.</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bCs/>
        </w:rPr>
        <w:lastRenderedPageBreak/>
        <w:t xml:space="preserve">2.9. </w:t>
      </w:r>
      <w:r w:rsidRPr="00605B1D">
        <w:rPr>
          <w:rFonts w:ascii="Arial" w:hAnsi="Arial" w:cs="Arial"/>
        </w:rPr>
        <w:t>Запрещено требовать от заявителя: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p>
    <w:p w:rsidR="007A2E12" w:rsidRPr="00605B1D" w:rsidRDefault="007A2E12" w:rsidP="007A2E12">
      <w:pPr>
        <w:autoSpaceDE w:val="0"/>
        <w:autoSpaceDN w:val="0"/>
        <w:adjustRightInd w:val="0"/>
        <w:ind w:firstLine="540"/>
        <w:jc w:val="both"/>
        <w:outlineLvl w:val="1"/>
        <w:rPr>
          <w:rFonts w:ascii="Arial" w:hAnsi="Arial" w:cs="Arial"/>
        </w:rPr>
      </w:pPr>
      <w:proofErr w:type="gramStart"/>
      <w:r w:rsidRPr="00605B1D">
        <w:rPr>
          <w:rFonts w:ascii="Arial" w:hAnsi="Arial" w:cs="Arial"/>
        </w:rPr>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05B1D">
          <w:rPr>
            <w:rStyle w:val="a4"/>
            <w:rFonts w:ascii="Arial" w:hAnsi="Arial" w:cs="Arial"/>
          </w:rPr>
          <w:t>части 6 статьи 7</w:t>
        </w:r>
      </w:hyperlink>
      <w:r w:rsidRPr="00605B1D">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End"/>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осуществления действий, в том числе согласований, необходимых для получения</w:t>
      </w:r>
      <w:r w:rsidR="00605B1D">
        <w:rPr>
          <w:rFonts w:ascii="Arial" w:hAnsi="Arial" w:cs="Arial"/>
        </w:rPr>
        <w:t xml:space="preserve"> </w:t>
      </w:r>
      <w:r w:rsidRPr="00605B1D">
        <w:rPr>
          <w:rFonts w:ascii="Arial" w:hAnsi="Arial" w:cs="Arial"/>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605B1D">
          <w:rPr>
            <w:rStyle w:val="a4"/>
            <w:rFonts w:ascii="Arial" w:hAnsi="Arial" w:cs="Arial"/>
          </w:rPr>
          <w:t>части 1 статьи 9</w:t>
        </w:r>
      </w:hyperlink>
      <w:r w:rsidRPr="00605B1D">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 2.10. Исчерпывающий перечень оснований для отказа в приёме письменного заявления: </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
        </w:rPr>
        <w:t>-</w:t>
      </w:r>
      <w:r w:rsidRPr="00605B1D">
        <w:rPr>
          <w:rFonts w:ascii="Arial" w:hAnsi="Arial" w:cs="Arial"/>
          <w:iCs/>
        </w:rPr>
        <w:t>подача заявления неуполномоченным лицом;</w:t>
      </w:r>
    </w:p>
    <w:p w:rsidR="000E2FDF" w:rsidRPr="00605B1D" w:rsidRDefault="007A2E12" w:rsidP="007A2E12">
      <w:pPr>
        <w:autoSpaceDE w:val="0"/>
        <w:autoSpaceDN w:val="0"/>
        <w:adjustRightInd w:val="0"/>
        <w:ind w:firstLine="540"/>
        <w:jc w:val="both"/>
        <w:outlineLvl w:val="1"/>
        <w:rPr>
          <w:rFonts w:ascii="Arial" w:hAnsi="Arial" w:cs="Arial"/>
          <w:iCs/>
        </w:rPr>
      </w:pPr>
      <w:r w:rsidRPr="00605B1D">
        <w:rPr>
          <w:rFonts w:ascii="Arial" w:hAnsi="Arial" w:cs="Arial"/>
          <w:iCs/>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E2FDF" w:rsidRPr="00605B1D" w:rsidRDefault="000E2FDF" w:rsidP="007A2E12">
      <w:pPr>
        <w:autoSpaceDE w:val="0"/>
        <w:autoSpaceDN w:val="0"/>
        <w:adjustRightInd w:val="0"/>
        <w:ind w:firstLine="540"/>
        <w:jc w:val="both"/>
        <w:outlineLvl w:val="1"/>
        <w:rPr>
          <w:rFonts w:ascii="Arial" w:hAnsi="Arial" w:cs="Arial"/>
          <w:iCs/>
        </w:rPr>
      </w:pPr>
      <w:r w:rsidRPr="00605B1D">
        <w:rPr>
          <w:rFonts w:ascii="Arial" w:hAnsi="Arial" w:cs="Arial"/>
          <w:iCs/>
        </w:rPr>
        <w:t>- несоответствие схемы расположения земельного участка её формату или требованиям к её подготовке.</w:t>
      </w:r>
    </w:p>
    <w:p w:rsidR="007A2E12" w:rsidRPr="00605B1D" w:rsidRDefault="000E2FDF" w:rsidP="007A2E12">
      <w:pPr>
        <w:autoSpaceDE w:val="0"/>
        <w:autoSpaceDN w:val="0"/>
        <w:adjustRightInd w:val="0"/>
        <w:ind w:firstLine="540"/>
        <w:jc w:val="both"/>
        <w:outlineLvl w:val="1"/>
        <w:rPr>
          <w:rFonts w:ascii="Arial" w:hAnsi="Arial" w:cs="Arial"/>
          <w:iCs/>
        </w:rPr>
      </w:pPr>
      <w:r w:rsidRPr="00605B1D">
        <w:rPr>
          <w:rFonts w:ascii="Arial" w:hAnsi="Arial" w:cs="Arial"/>
          <w:iCs/>
        </w:rPr>
        <w:t>- полное или частичное совпадение местоположения земельного участка, образование которого предусмотрено схемой его расположения, с</w:t>
      </w:r>
      <w:r w:rsidR="00605B1D">
        <w:rPr>
          <w:rFonts w:ascii="Arial" w:hAnsi="Arial" w:cs="Arial"/>
          <w:iCs/>
        </w:rPr>
        <w:t xml:space="preserve"> </w:t>
      </w:r>
      <w:r w:rsidRPr="00605B1D">
        <w:rPr>
          <w:rFonts w:ascii="Arial" w:hAnsi="Arial" w:cs="Arial"/>
          <w:iCs/>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58B7" w:rsidRPr="00605B1D" w:rsidRDefault="000E2FDF" w:rsidP="007A2E12">
      <w:pPr>
        <w:autoSpaceDE w:val="0"/>
        <w:autoSpaceDN w:val="0"/>
        <w:adjustRightInd w:val="0"/>
        <w:ind w:firstLine="540"/>
        <w:jc w:val="both"/>
        <w:outlineLvl w:val="1"/>
        <w:rPr>
          <w:rFonts w:ascii="Arial" w:hAnsi="Arial" w:cs="Arial"/>
          <w:iCs/>
        </w:rPr>
      </w:pPr>
      <w:r w:rsidRPr="00605B1D">
        <w:rPr>
          <w:rFonts w:ascii="Arial" w:hAnsi="Arial" w:cs="Arial"/>
          <w:iCs/>
        </w:rPr>
        <w:t xml:space="preserve">- </w:t>
      </w:r>
      <w:r w:rsidR="007258B7" w:rsidRPr="00605B1D">
        <w:rPr>
          <w:rFonts w:ascii="Arial" w:hAnsi="Arial" w:cs="Arial"/>
          <w:iCs/>
        </w:rPr>
        <w:t xml:space="preserve">разработка схемы расположения земельного участка с нарушением </w:t>
      </w:r>
      <w:proofErr w:type="gramStart"/>
      <w:r w:rsidR="007258B7" w:rsidRPr="00605B1D">
        <w:rPr>
          <w:rFonts w:ascii="Arial" w:hAnsi="Arial" w:cs="Arial"/>
          <w:iCs/>
        </w:rPr>
        <w:t>предусмотренных</w:t>
      </w:r>
      <w:proofErr w:type="gramEnd"/>
      <w:r w:rsidR="007258B7" w:rsidRPr="00605B1D">
        <w:rPr>
          <w:rFonts w:ascii="Arial" w:hAnsi="Arial" w:cs="Arial"/>
          <w:iCs/>
        </w:rPr>
        <w:t xml:space="preserve"> статьей 11.9 Земельного кодекса Российской Федерации.</w:t>
      </w:r>
    </w:p>
    <w:p w:rsidR="007258B7" w:rsidRPr="00605B1D" w:rsidRDefault="007258B7" w:rsidP="007A2E12">
      <w:pPr>
        <w:autoSpaceDE w:val="0"/>
        <w:autoSpaceDN w:val="0"/>
        <w:adjustRightInd w:val="0"/>
        <w:ind w:firstLine="540"/>
        <w:jc w:val="both"/>
        <w:outlineLvl w:val="1"/>
        <w:rPr>
          <w:rFonts w:ascii="Arial" w:hAnsi="Arial" w:cs="Arial"/>
          <w:iCs/>
        </w:rPr>
      </w:pPr>
      <w:r w:rsidRPr="00605B1D">
        <w:rPr>
          <w:rFonts w:ascii="Arial" w:hAnsi="Arial" w:cs="Arial"/>
          <w:iCs/>
        </w:rPr>
        <w:t>- несоответствие схемы расположения земельного участка утвержденному</w:t>
      </w:r>
      <w:r w:rsidR="00605B1D">
        <w:rPr>
          <w:rFonts w:ascii="Arial" w:hAnsi="Arial" w:cs="Arial"/>
          <w:iCs/>
        </w:rPr>
        <w:t xml:space="preserve"> </w:t>
      </w:r>
      <w:r w:rsidRPr="00605B1D">
        <w:rPr>
          <w:rFonts w:ascii="Arial" w:hAnsi="Arial" w:cs="Arial"/>
          <w:iCs/>
        </w:rPr>
        <w:t>проекту планировки территории,</w:t>
      </w:r>
      <w:r w:rsidR="00605B1D">
        <w:rPr>
          <w:rFonts w:ascii="Arial" w:hAnsi="Arial" w:cs="Arial"/>
          <w:iCs/>
        </w:rPr>
        <w:t xml:space="preserve"> </w:t>
      </w:r>
      <w:r w:rsidRPr="00605B1D">
        <w:rPr>
          <w:rFonts w:ascii="Arial" w:hAnsi="Arial" w:cs="Arial"/>
          <w:iCs/>
        </w:rPr>
        <w:t>землеустроительной документации, положению об особо охраняемой природной территории.</w:t>
      </w:r>
    </w:p>
    <w:p w:rsidR="000E2FDF" w:rsidRPr="00605B1D" w:rsidRDefault="007258B7" w:rsidP="007A2E12">
      <w:pPr>
        <w:autoSpaceDE w:val="0"/>
        <w:autoSpaceDN w:val="0"/>
        <w:adjustRightInd w:val="0"/>
        <w:ind w:firstLine="540"/>
        <w:jc w:val="both"/>
        <w:outlineLvl w:val="1"/>
        <w:rPr>
          <w:rFonts w:ascii="Arial" w:hAnsi="Arial" w:cs="Arial"/>
          <w:iCs/>
        </w:rPr>
      </w:pPr>
      <w:r w:rsidRPr="00605B1D">
        <w:rPr>
          <w:rFonts w:ascii="Arial" w:hAnsi="Arial" w:cs="Arial"/>
          <w:iCs/>
        </w:rPr>
        <w:t xml:space="preserve">-расположение земельного участка, образование которого предусмотрено схемой расположения земельного участка, в </w:t>
      </w:r>
      <w:r w:rsidR="00234297" w:rsidRPr="00605B1D">
        <w:rPr>
          <w:rFonts w:ascii="Arial" w:hAnsi="Arial" w:cs="Arial"/>
          <w:iCs/>
        </w:rPr>
        <w:t>расположения</w:t>
      </w:r>
      <w:r w:rsidRPr="00605B1D">
        <w:rPr>
          <w:rFonts w:ascii="Arial" w:hAnsi="Arial" w:cs="Arial"/>
          <w:iCs/>
        </w:rPr>
        <w:t>х территории, для которой утвержден проект межевания территории.</w:t>
      </w:r>
      <w:r w:rsidR="00605B1D">
        <w:rPr>
          <w:rFonts w:ascii="Arial" w:hAnsi="Arial" w:cs="Arial"/>
          <w:iCs/>
        </w:rPr>
        <w:t xml:space="preserve"> </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2.11. Исчерпывающий перечень оснований для отказа в предоставлении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bCs/>
          <w:iCs/>
        </w:rPr>
      </w:pPr>
      <w:r w:rsidRPr="00605B1D">
        <w:rPr>
          <w:rFonts w:ascii="Arial" w:hAnsi="Arial" w:cs="Arial"/>
          <w:bCs/>
          <w:iCs/>
        </w:rPr>
        <w:t>- обращение гражданина, который в соответствии с настоящим регламентом не может быть получателем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iCs/>
        </w:rPr>
      </w:pPr>
      <w:r w:rsidRPr="00605B1D">
        <w:rPr>
          <w:rFonts w:ascii="Arial" w:hAnsi="Arial" w:cs="Arial"/>
          <w:iCs/>
        </w:rPr>
        <w:t xml:space="preserve">- не представлены документы, указанные в </w:t>
      </w:r>
      <w:hyperlink r:id="rId14" w:history="1">
        <w:r w:rsidRPr="00605B1D">
          <w:rPr>
            <w:rStyle w:val="a4"/>
            <w:rFonts w:ascii="Arial" w:hAnsi="Arial" w:cs="Arial"/>
            <w:iCs/>
          </w:rPr>
          <w:t>пункте 2.7</w:t>
        </w:r>
      </w:hyperlink>
      <w:r w:rsidRPr="00605B1D">
        <w:rPr>
          <w:rFonts w:ascii="Arial" w:hAnsi="Arial" w:cs="Arial"/>
          <w:iCs/>
        </w:rPr>
        <w:t>.1 настоящего регламента.</w:t>
      </w:r>
    </w:p>
    <w:p w:rsidR="007A2E12" w:rsidRPr="00605B1D" w:rsidRDefault="007A2E12" w:rsidP="007A2E12">
      <w:pPr>
        <w:autoSpaceDE w:val="0"/>
        <w:autoSpaceDN w:val="0"/>
        <w:adjustRightInd w:val="0"/>
        <w:ind w:firstLine="540"/>
        <w:jc w:val="both"/>
        <w:outlineLvl w:val="1"/>
        <w:rPr>
          <w:rFonts w:ascii="Arial" w:hAnsi="Arial" w:cs="Arial"/>
          <w:i/>
        </w:rPr>
      </w:pPr>
      <w:r w:rsidRPr="00605B1D">
        <w:rPr>
          <w:rFonts w:ascii="Arial" w:hAnsi="Arial" w:cs="Arial"/>
          <w:iCs/>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w:t>
      </w:r>
      <w:r w:rsidR="00605B1D">
        <w:rPr>
          <w:rFonts w:ascii="Arial" w:hAnsi="Arial" w:cs="Arial"/>
          <w:iCs/>
        </w:rPr>
        <w:t xml:space="preserve"> </w:t>
      </w:r>
      <w:r w:rsidRPr="00605B1D">
        <w:rPr>
          <w:rFonts w:ascii="Arial" w:hAnsi="Arial" w:cs="Arial"/>
          <w:iCs/>
        </w:rPr>
        <w:t>2.7.2 настоящего Административного регламента</w:t>
      </w:r>
      <w:r w:rsidRPr="00605B1D">
        <w:rPr>
          <w:rFonts w:ascii="Arial" w:hAnsi="Arial" w:cs="Arial"/>
          <w:i/>
        </w:rPr>
        <w:t>.</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bCs/>
        </w:rPr>
        <w:t xml:space="preserve">2.12. </w:t>
      </w:r>
      <w:r w:rsidRPr="00605B1D">
        <w:rPr>
          <w:rFonts w:ascii="Arial" w:hAnsi="Arial" w:cs="Arial"/>
        </w:rPr>
        <w:t>Муниципальная услуга предоставляется бесплатно.</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bCs/>
        </w:rPr>
        <w:lastRenderedPageBreak/>
        <w:t xml:space="preserve">2.13. </w:t>
      </w:r>
      <w:r w:rsidRPr="00605B1D">
        <w:rPr>
          <w:rFonts w:ascii="Arial" w:hAnsi="Arial" w:cs="Arial"/>
        </w:rPr>
        <w:t>Время для приема документов получателя муниципальной услуги о согласовании схемы расположения земельного участка на кадастровом плане территории муниципальным служащим составляет не более 30 минут.</w:t>
      </w:r>
    </w:p>
    <w:p w:rsidR="007A2E12" w:rsidRPr="00605B1D" w:rsidRDefault="007A2E12" w:rsidP="007A2E12">
      <w:pPr>
        <w:autoSpaceDE w:val="0"/>
        <w:autoSpaceDN w:val="0"/>
        <w:adjustRightInd w:val="0"/>
        <w:jc w:val="both"/>
        <w:rPr>
          <w:rFonts w:ascii="Arial" w:hAnsi="Arial" w:cs="Arial"/>
        </w:rPr>
      </w:pPr>
      <w:r w:rsidRPr="00605B1D">
        <w:rPr>
          <w:rFonts w:ascii="Arial" w:hAnsi="Arial" w:cs="Arial"/>
          <w:bCs/>
        </w:rPr>
        <w:t xml:space="preserve">2.14. </w:t>
      </w:r>
      <w:r w:rsidRPr="00605B1D">
        <w:rPr>
          <w:rFonts w:ascii="Arial" w:hAnsi="Arial" w:cs="Arial"/>
        </w:rPr>
        <w:t>Муниципальная услуга для заявителя</w:t>
      </w:r>
      <w:r w:rsidR="00605B1D">
        <w:rPr>
          <w:rFonts w:ascii="Arial" w:hAnsi="Arial" w:cs="Arial"/>
        </w:rPr>
        <w:t xml:space="preserve"> </w:t>
      </w:r>
      <w:r w:rsidRPr="00605B1D">
        <w:rPr>
          <w:rFonts w:ascii="Arial" w:hAnsi="Arial" w:cs="Arial"/>
        </w:rPr>
        <w:t>предоставляется в срок не позднее чем через 30 дней со дня предоставления заявления с полным пакетом документов.</w:t>
      </w:r>
    </w:p>
    <w:p w:rsidR="007F65F0" w:rsidRPr="00605B1D" w:rsidRDefault="007A2E12" w:rsidP="007F65F0">
      <w:pPr>
        <w:pStyle w:val="ConsPlusNormal0"/>
        <w:ind w:firstLine="567"/>
        <w:jc w:val="both"/>
        <w:outlineLvl w:val="1"/>
        <w:rPr>
          <w:sz w:val="24"/>
          <w:szCs w:val="24"/>
        </w:rPr>
      </w:pPr>
      <w:r w:rsidRPr="00605B1D">
        <w:rPr>
          <w:bCs/>
          <w:sz w:val="24"/>
          <w:szCs w:val="24"/>
        </w:rPr>
        <w:t xml:space="preserve">2.15. </w:t>
      </w:r>
      <w:proofErr w:type="gramStart"/>
      <w:r w:rsidR="007F65F0" w:rsidRPr="00605B1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65F0" w:rsidRPr="00605B1D" w:rsidRDefault="007F65F0" w:rsidP="007F65F0">
      <w:pPr>
        <w:pStyle w:val="ConsPlusNormal0"/>
        <w:tabs>
          <w:tab w:val="left" w:pos="1100"/>
        </w:tabs>
        <w:ind w:firstLine="540"/>
        <w:jc w:val="both"/>
        <w:rPr>
          <w:sz w:val="24"/>
          <w:szCs w:val="24"/>
        </w:rPr>
      </w:pPr>
      <w:r w:rsidRPr="00605B1D">
        <w:rPr>
          <w:sz w:val="24"/>
          <w:szCs w:val="24"/>
        </w:rPr>
        <w:t>1.</w:t>
      </w:r>
      <w:r w:rsidRPr="00605B1D">
        <w:rPr>
          <w:sz w:val="24"/>
          <w:szCs w:val="24"/>
        </w:rPr>
        <w:tab/>
        <w:t>Помещения для предоставления муниципальной услуги размещаются преимущественно на нижних этажах зданий.</w:t>
      </w:r>
    </w:p>
    <w:p w:rsidR="007F65F0" w:rsidRPr="00605B1D" w:rsidRDefault="007F65F0" w:rsidP="007F65F0">
      <w:pPr>
        <w:pStyle w:val="ConsPlusNormal0"/>
        <w:ind w:firstLine="540"/>
        <w:jc w:val="both"/>
        <w:rPr>
          <w:sz w:val="24"/>
          <w:szCs w:val="24"/>
        </w:rPr>
      </w:pPr>
      <w:r w:rsidRPr="00605B1D">
        <w:rPr>
          <w:sz w:val="24"/>
          <w:szCs w:val="24"/>
        </w:rPr>
        <w:t>Помещения оборудуются пандусами</w:t>
      </w:r>
      <w:r w:rsidR="00605B1D">
        <w:rPr>
          <w:sz w:val="24"/>
          <w:szCs w:val="24"/>
        </w:rPr>
        <w:t xml:space="preserve"> </w:t>
      </w:r>
      <w:r w:rsidRPr="00605B1D">
        <w:rPr>
          <w:sz w:val="24"/>
          <w:szCs w:val="24"/>
        </w:rPr>
        <w:t>для обеспечения доступа инвалидов на креслах-колясках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F65F0" w:rsidRPr="00605B1D" w:rsidRDefault="007F65F0" w:rsidP="007F65F0">
      <w:pPr>
        <w:pStyle w:val="ConsPlusNormal0"/>
        <w:ind w:firstLine="540"/>
        <w:jc w:val="both"/>
        <w:rPr>
          <w:sz w:val="24"/>
          <w:szCs w:val="24"/>
        </w:rPr>
      </w:pPr>
      <w:r w:rsidRPr="00605B1D">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F65F0" w:rsidRPr="00605B1D" w:rsidRDefault="007F65F0" w:rsidP="007F65F0">
      <w:pPr>
        <w:pStyle w:val="ConsPlusNormal0"/>
        <w:tabs>
          <w:tab w:val="left" w:pos="1100"/>
        </w:tabs>
        <w:ind w:firstLine="540"/>
        <w:jc w:val="both"/>
        <w:rPr>
          <w:sz w:val="24"/>
          <w:szCs w:val="24"/>
        </w:rPr>
      </w:pPr>
      <w:r w:rsidRPr="00605B1D">
        <w:rPr>
          <w:sz w:val="24"/>
          <w:szCs w:val="24"/>
        </w:rPr>
        <w:t>2.</w:t>
      </w:r>
      <w:r w:rsidRPr="00605B1D">
        <w:rPr>
          <w:sz w:val="24"/>
          <w:szCs w:val="24"/>
        </w:rPr>
        <w:tab/>
        <w:t>При невозможности создания в администрации Салбинского сельсовета, условий для его полного приспособления с учетом потребностей инвалидов администрацией Салбинского сельсовета,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7F65F0" w:rsidRPr="00605B1D" w:rsidRDefault="007F65F0" w:rsidP="007F65F0">
      <w:pPr>
        <w:pStyle w:val="ConsPlusNormal0"/>
        <w:tabs>
          <w:tab w:val="left" w:pos="1100"/>
        </w:tabs>
        <w:ind w:firstLine="540"/>
        <w:jc w:val="both"/>
        <w:rPr>
          <w:sz w:val="24"/>
          <w:szCs w:val="24"/>
        </w:rPr>
      </w:pPr>
      <w:r w:rsidRPr="00605B1D">
        <w:rPr>
          <w:sz w:val="24"/>
          <w:szCs w:val="24"/>
        </w:rPr>
        <w:t>3.</w:t>
      </w:r>
      <w:r w:rsidRPr="00605B1D">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w:t>
      </w:r>
      <w:r w:rsidR="00DA072B" w:rsidRPr="00605B1D">
        <w:rPr>
          <w:sz w:val="24"/>
          <w:szCs w:val="24"/>
        </w:rPr>
        <w:t>та</w:t>
      </w:r>
      <w:r w:rsidRPr="00605B1D">
        <w:rPr>
          <w:sz w:val="24"/>
          <w:szCs w:val="24"/>
        </w:rPr>
        <w:t xml:space="preserve"> администрации,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F65F0" w:rsidRPr="00605B1D" w:rsidRDefault="007F65F0" w:rsidP="007F65F0">
      <w:pPr>
        <w:pStyle w:val="ConsPlusNormal0"/>
        <w:ind w:firstLine="540"/>
        <w:jc w:val="both"/>
        <w:rPr>
          <w:sz w:val="24"/>
          <w:szCs w:val="24"/>
        </w:rPr>
      </w:pPr>
      <w:r w:rsidRPr="00605B1D">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F65F0" w:rsidRPr="00605B1D" w:rsidRDefault="007F65F0" w:rsidP="007F65F0">
      <w:pPr>
        <w:pStyle w:val="ConsPlusNormal0"/>
        <w:tabs>
          <w:tab w:val="left" w:pos="1100"/>
        </w:tabs>
        <w:ind w:firstLine="540"/>
        <w:jc w:val="both"/>
        <w:rPr>
          <w:sz w:val="24"/>
          <w:szCs w:val="24"/>
        </w:rPr>
      </w:pPr>
      <w:r w:rsidRPr="00605B1D">
        <w:rPr>
          <w:sz w:val="24"/>
          <w:szCs w:val="24"/>
        </w:rPr>
        <w:t>4.</w:t>
      </w:r>
      <w:r w:rsidRPr="00605B1D">
        <w:rPr>
          <w:sz w:val="24"/>
          <w:szCs w:val="24"/>
        </w:rPr>
        <w:tab/>
        <w:t>Специалист администрации</w:t>
      </w:r>
      <w:r w:rsidRPr="00605B1D">
        <w:rPr>
          <w:i/>
          <w:sz w:val="24"/>
          <w:szCs w:val="24"/>
        </w:rPr>
        <w:t xml:space="preserve">, </w:t>
      </w:r>
      <w:r w:rsidRPr="00605B1D">
        <w:rPr>
          <w:sz w:val="24"/>
          <w:szCs w:val="24"/>
        </w:rPr>
        <w:t>при необходимости оказыва</w:t>
      </w:r>
      <w:r w:rsidR="00DA072B" w:rsidRPr="00605B1D">
        <w:rPr>
          <w:sz w:val="24"/>
          <w:szCs w:val="24"/>
        </w:rPr>
        <w:t>е</w:t>
      </w:r>
      <w:r w:rsidRPr="00605B1D">
        <w:rPr>
          <w:sz w:val="24"/>
          <w:szCs w:val="24"/>
        </w:rPr>
        <w:t>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F65F0" w:rsidRPr="00605B1D" w:rsidRDefault="007F65F0" w:rsidP="007F65F0">
      <w:pPr>
        <w:pStyle w:val="ConsPlusNormal0"/>
        <w:tabs>
          <w:tab w:val="left" w:pos="1100"/>
        </w:tabs>
        <w:ind w:firstLine="540"/>
        <w:jc w:val="both"/>
        <w:rPr>
          <w:sz w:val="24"/>
          <w:szCs w:val="24"/>
        </w:rPr>
      </w:pPr>
      <w:r w:rsidRPr="00605B1D">
        <w:rPr>
          <w:sz w:val="24"/>
          <w:szCs w:val="24"/>
        </w:rPr>
        <w:t>5.</w:t>
      </w:r>
      <w:r w:rsidRPr="00605B1D">
        <w:rPr>
          <w:sz w:val="24"/>
          <w:szCs w:val="24"/>
        </w:rPr>
        <w:tab/>
      </w:r>
      <w:r w:rsidRPr="00605B1D">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F65F0" w:rsidRPr="00605B1D" w:rsidRDefault="007F65F0" w:rsidP="007F65F0">
      <w:pPr>
        <w:pStyle w:val="ConsPlusNormal0"/>
        <w:tabs>
          <w:tab w:val="left" w:pos="1100"/>
        </w:tabs>
        <w:ind w:firstLine="540"/>
        <w:jc w:val="both"/>
        <w:rPr>
          <w:sz w:val="24"/>
          <w:szCs w:val="24"/>
        </w:rPr>
      </w:pPr>
      <w:r w:rsidRPr="00605B1D">
        <w:rPr>
          <w:sz w:val="24"/>
          <w:szCs w:val="24"/>
        </w:rPr>
        <w:t>6.</w:t>
      </w:r>
      <w:r w:rsidRPr="00605B1D">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Салбинского сельсовета, предоставляющего муниципальную услугу.</w:t>
      </w:r>
    </w:p>
    <w:p w:rsidR="007F65F0" w:rsidRPr="00605B1D" w:rsidRDefault="007F65F0" w:rsidP="007F65F0">
      <w:pPr>
        <w:pStyle w:val="ConsPlusNormal0"/>
        <w:ind w:firstLine="540"/>
        <w:jc w:val="both"/>
        <w:rPr>
          <w:sz w:val="24"/>
          <w:szCs w:val="24"/>
        </w:rPr>
      </w:pPr>
      <w:r w:rsidRPr="00605B1D">
        <w:rPr>
          <w:sz w:val="24"/>
          <w:szCs w:val="24"/>
        </w:rPr>
        <w:lastRenderedPageBreak/>
        <w:t>7. В администрации</w:t>
      </w:r>
      <w:r w:rsidRPr="00605B1D">
        <w:rPr>
          <w:i/>
          <w:sz w:val="24"/>
          <w:szCs w:val="24"/>
        </w:rPr>
        <w:t xml:space="preserve">, </w:t>
      </w:r>
      <w:proofErr w:type="gramStart"/>
      <w:r w:rsidRPr="00605B1D">
        <w:rPr>
          <w:sz w:val="24"/>
          <w:szCs w:val="24"/>
        </w:rPr>
        <w:t>предоставляющем</w:t>
      </w:r>
      <w:proofErr w:type="gramEnd"/>
      <w:r w:rsidRPr="00605B1D">
        <w:rPr>
          <w:sz w:val="24"/>
          <w:szCs w:val="24"/>
        </w:rPr>
        <w:t xml:space="preserve"> муниципальную услугу, обеспечивается:</w:t>
      </w:r>
    </w:p>
    <w:p w:rsidR="007F65F0" w:rsidRPr="00605B1D" w:rsidRDefault="007F65F0" w:rsidP="007F65F0">
      <w:pPr>
        <w:pStyle w:val="ConsPlusNormal0"/>
        <w:ind w:firstLine="540"/>
        <w:jc w:val="both"/>
        <w:rPr>
          <w:sz w:val="24"/>
          <w:szCs w:val="24"/>
        </w:rPr>
      </w:pPr>
      <w:r w:rsidRPr="00605B1D">
        <w:rPr>
          <w:sz w:val="24"/>
          <w:szCs w:val="24"/>
        </w:rPr>
        <w:t>допуск на объект сурдопереводчика, тифлосурдопереводчика;</w:t>
      </w:r>
    </w:p>
    <w:p w:rsidR="007F65F0" w:rsidRPr="00605B1D" w:rsidRDefault="007F65F0" w:rsidP="007F65F0">
      <w:pPr>
        <w:pStyle w:val="ConsPlusNormal0"/>
        <w:ind w:firstLine="540"/>
        <w:jc w:val="both"/>
        <w:rPr>
          <w:sz w:val="24"/>
          <w:szCs w:val="24"/>
        </w:rPr>
      </w:pPr>
      <w:r w:rsidRPr="00605B1D">
        <w:rPr>
          <w:sz w:val="24"/>
          <w:szCs w:val="24"/>
        </w:rPr>
        <w:t>сопровождение инвалидов, имеющих стойкие нарушения функции зрения и самостоятельного передвижения, по территории Салбинского сельсовета</w:t>
      </w:r>
      <w:r w:rsidRPr="00605B1D">
        <w:rPr>
          <w:i/>
          <w:sz w:val="24"/>
          <w:szCs w:val="24"/>
        </w:rPr>
        <w:t xml:space="preserve">, </w:t>
      </w:r>
      <w:r w:rsidRPr="00605B1D">
        <w:rPr>
          <w:sz w:val="24"/>
          <w:szCs w:val="24"/>
        </w:rPr>
        <w:t>предоставляющего муниципальную услугу;</w:t>
      </w:r>
    </w:p>
    <w:p w:rsidR="007A2E12" w:rsidRPr="00605B1D" w:rsidRDefault="007F65F0" w:rsidP="007F65F0">
      <w:pPr>
        <w:autoSpaceDE w:val="0"/>
        <w:autoSpaceDN w:val="0"/>
        <w:adjustRightInd w:val="0"/>
        <w:ind w:firstLine="540"/>
        <w:jc w:val="both"/>
        <w:outlineLvl w:val="1"/>
        <w:rPr>
          <w:rFonts w:ascii="Arial" w:hAnsi="Arial" w:cs="Arial"/>
        </w:rPr>
      </w:pPr>
      <w:r w:rsidRPr="00605B1D">
        <w:rPr>
          <w:rFonts w:ascii="Arial" w:hAnsi="Arial" w:cs="Arial"/>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05B1D">
        <w:rPr>
          <w:rFonts w:ascii="Arial" w:hAnsi="Arial" w:cs="Arial"/>
        </w:rPr>
        <w:t>установленных</w:t>
      </w:r>
      <w:proofErr w:type="gramEnd"/>
      <w:r w:rsidRPr="00605B1D">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7A2E12" w:rsidRPr="00605B1D">
        <w:rPr>
          <w:rFonts w:ascii="Arial" w:hAnsi="Arial" w:cs="Arial"/>
        </w:rPr>
        <w:t>.</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2.16. На информационном стенде в администрации размещаются следующие информационные материалы:</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сведения о перечне предоставляемых муниципальных услуг;</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перечень предоставляемых муниципальных услуг, образцы документов (справок).</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 </w:t>
      </w:r>
      <w:proofErr w:type="gramStart"/>
      <w:r w:rsidRPr="00605B1D">
        <w:rPr>
          <w:rFonts w:ascii="Arial" w:hAnsi="Arial" w:cs="Arial"/>
        </w:rPr>
        <w:t>о</w:t>
      </w:r>
      <w:proofErr w:type="gramEnd"/>
      <w:r w:rsidRPr="00605B1D">
        <w:rPr>
          <w:rFonts w:ascii="Arial" w:hAnsi="Arial" w:cs="Arial"/>
        </w:rPr>
        <w:t>бразец заполнения заявления;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 адрес, номера телефонов и факса, график работы, </w:t>
      </w:r>
      <w:r w:rsidRPr="00605B1D">
        <w:rPr>
          <w:rFonts w:ascii="Arial" w:hAnsi="Arial" w:cs="Arial"/>
          <w:iCs/>
        </w:rPr>
        <w:t>адрес электронной почты</w:t>
      </w:r>
      <w:r w:rsidRPr="00605B1D">
        <w:rPr>
          <w:rFonts w:ascii="Arial" w:hAnsi="Arial" w:cs="Arial"/>
        </w:rPr>
        <w:t xml:space="preserve"> администрации;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административный регламент;</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перечень оснований для отказа в предоставлении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необходимая оперативная информация о предоставлении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i/>
        </w:rPr>
      </w:pPr>
      <w:r w:rsidRPr="00605B1D">
        <w:rPr>
          <w:rFonts w:ascii="Arial" w:hAnsi="Arial" w:cs="Arial"/>
          <w:iCs/>
        </w:rPr>
        <w:t>-</w:t>
      </w:r>
      <w:r w:rsidR="00605B1D">
        <w:rPr>
          <w:rFonts w:ascii="Arial" w:hAnsi="Arial" w:cs="Arial"/>
          <w:iCs/>
        </w:rPr>
        <w:t xml:space="preserve"> </w:t>
      </w:r>
      <w:r w:rsidRPr="00605B1D">
        <w:rPr>
          <w:rFonts w:ascii="Arial" w:hAnsi="Arial" w:cs="Arial"/>
          <w:iCs/>
        </w:rPr>
        <w:t xml:space="preserve">описание процедуры предоставления муниципальной услуги в текстовом виде и в виде </w:t>
      </w:r>
      <w:hyperlink r:id="rId15" w:history="1">
        <w:r w:rsidRPr="00605B1D">
          <w:rPr>
            <w:rStyle w:val="a4"/>
            <w:rFonts w:ascii="Arial" w:hAnsi="Arial" w:cs="Arial"/>
            <w:iCs/>
          </w:rPr>
          <w:t>блок-схемы</w:t>
        </w:r>
      </w:hyperlink>
      <w:r w:rsidRPr="00605B1D">
        <w:rPr>
          <w:rFonts w:ascii="Arial" w:hAnsi="Arial" w:cs="Arial"/>
          <w:i/>
        </w:rPr>
        <w:t>;</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2.17. Показателями доступности и качества муниципальной услуги являются: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w:t>
      </w:r>
      <w:r w:rsidR="00605B1D">
        <w:rPr>
          <w:rFonts w:ascii="Arial" w:hAnsi="Arial" w:cs="Arial"/>
        </w:rPr>
        <w:t xml:space="preserve">  </w:t>
      </w:r>
      <w:r w:rsidRPr="00605B1D">
        <w:rPr>
          <w:rFonts w:ascii="Arial" w:hAnsi="Arial" w:cs="Arial"/>
        </w:rPr>
        <w:t xml:space="preserve">соблюдение сроков предоставления муниципальной услуги, сроков </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выполнения отдельных административных процедур в рамках ее предоставления;</w:t>
      </w:r>
    </w:p>
    <w:p w:rsidR="007A2E12" w:rsidRPr="00605B1D" w:rsidRDefault="007A2E12" w:rsidP="007A2E12">
      <w:pPr>
        <w:autoSpaceDE w:val="0"/>
        <w:autoSpaceDN w:val="0"/>
        <w:adjustRightInd w:val="0"/>
        <w:ind w:firstLine="540"/>
        <w:jc w:val="both"/>
        <w:outlineLvl w:val="1"/>
        <w:rPr>
          <w:rFonts w:ascii="Arial" w:hAnsi="Arial" w:cs="Arial"/>
        </w:rPr>
      </w:pPr>
    </w:p>
    <w:p w:rsidR="007A2E12" w:rsidRPr="00605B1D" w:rsidRDefault="007A2E12" w:rsidP="007A2E12">
      <w:pPr>
        <w:autoSpaceDE w:val="0"/>
        <w:autoSpaceDN w:val="0"/>
        <w:adjustRightInd w:val="0"/>
        <w:ind w:firstLine="540"/>
        <w:jc w:val="center"/>
        <w:outlineLvl w:val="1"/>
        <w:rPr>
          <w:rFonts w:ascii="Arial" w:hAnsi="Arial" w:cs="Arial"/>
          <w:b/>
          <w:bCs/>
        </w:rPr>
      </w:pPr>
      <w:r w:rsidRPr="00605B1D">
        <w:rPr>
          <w:rFonts w:ascii="Arial" w:hAnsi="Arial" w:cs="Arial"/>
          <w:b/>
        </w:rPr>
        <w:t>3. С</w:t>
      </w:r>
      <w:r w:rsidRPr="00605B1D">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2E12" w:rsidRPr="00605B1D" w:rsidRDefault="007A2E12" w:rsidP="007A2E12">
      <w:pPr>
        <w:autoSpaceDE w:val="0"/>
        <w:autoSpaceDN w:val="0"/>
        <w:adjustRightInd w:val="0"/>
        <w:jc w:val="center"/>
        <w:outlineLvl w:val="1"/>
        <w:rPr>
          <w:rFonts w:ascii="Arial" w:hAnsi="Arial" w:cs="Arial"/>
          <w:b/>
        </w:rPr>
      </w:pPr>
    </w:p>
    <w:p w:rsidR="007A2E12" w:rsidRPr="00605B1D" w:rsidRDefault="007A2E12" w:rsidP="007A2E12">
      <w:pPr>
        <w:autoSpaceDE w:val="0"/>
        <w:autoSpaceDN w:val="0"/>
        <w:adjustRightInd w:val="0"/>
        <w:jc w:val="both"/>
        <w:outlineLvl w:val="1"/>
        <w:rPr>
          <w:rFonts w:ascii="Arial" w:hAnsi="Arial" w:cs="Arial"/>
          <w:bCs/>
        </w:rPr>
      </w:pPr>
      <w:r w:rsidRPr="00605B1D">
        <w:rPr>
          <w:rFonts w:ascii="Arial" w:hAnsi="Arial" w:cs="Arial"/>
          <w:bCs/>
        </w:rPr>
        <w:t>3.1. Предоставление муниципальной услуги осуществляется:</w:t>
      </w:r>
    </w:p>
    <w:p w:rsidR="007A2E12" w:rsidRPr="00605B1D" w:rsidRDefault="007A2E12" w:rsidP="007A2E12">
      <w:pPr>
        <w:autoSpaceDE w:val="0"/>
        <w:autoSpaceDN w:val="0"/>
        <w:adjustRightInd w:val="0"/>
        <w:jc w:val="both"/>
        <w:outlineLvl w:val="1"/>
        <w:rPr>
          <w:rFonts w:ascii="Arial" w:hAnsi="Arial" w:cs="Arial"/>
          <w:bCs/>
        </w:rPr>
      </w:pPr>
      <w:r w:rsidRPr="00605B1D">
        <w:rPr>
          <w:rFonts w:ascii="Arial" w:hAnsi="Arial" w:cs="Arial"/>
          <w:bCs/>
        </w:rPr>
        <w:t>- устно, в случае обращения заявителя (при личном обращении);</w:t>
      </w:r>
    </w:p>
    <w:p w:rsidR="007A2E12" w:rsidRPr="00605B1D" w:rsidRDefault="007A2E12" w:rsidP="007A2E12">
      <w:pPr>
        <w:autoSpaceDE w:val="0"/>
        <w:autoSpaceDN w:val="0"/>
        <w:adjustRightInd w:val="0"/>
        <w:jc w:val="both"/>
        <w:outlineLvl w:val="1"/>
        <w:rPr>
          <w:rFonts w:ascii="Arial" w:hAnsi="Arial" w:cs="Arial"/>
          <w:bCs/>
        </w:rPr>
      </w:pPr>
      <w:r w:rsidRPr="00605B1D">
        <w:rPr>
          <w:rFonts w:ascii="Arial" w:hAnsi="Arial" w:cs="Arial"/>
          <w:bCs/>
        </w:rPr>
        <w:t>- письменно, в случае ответа на письменное обращение либо обращение,</w:t>
      </w:r>
      <w:r w:rsidR="00605B1D">
        <w:rPr>
          <w:rFonts w:ascii="Arial" w:hAnsi="Arial" w:cs="Arial"/>
          <w:bCs/>
        </w:rPr>
        <w:t xml:space="preserve"> </w:t>
      </w:r>
      <w:r w:rsidRPr="00605B1D">
        <w:rPr>
          <w:rFonts w:ascii="Arial" w:hAnsi="Arial" w:cs="Arial"/>
          <w:bCs/>
        </w:rPr>
        <w:t>направленное через электронную почту.</w:t>
      </w:r>
    </w:p>
    <w:p w:rsidR="007A2E12" w:rsidRPr="00605B1D" w:rsidRDefault="007A2E12" w:rsidP="007A2E12">
      <w:pPr>
        <w:autoSpaceDE w:val="0"/>
        <w:autoSpaceDN w:val="0"/>
        <w:adjustRightInd w:val="0"/>
        <w:outlineLvl w:val="1"/>
        <w:rPr>
          <w:rFonts w:ascii="Arial" w:hAnsi="Arial" w:cs="Arial"/>
        </w:rPr>
      </w:pPr>
      <w:r w:rsidRPr="00605B1D">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посредством личного обращения;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обращения по телефону;</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посредством письменных обращений по почте;</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lastRenderedPageBreak/>
        <w:t>- посредством обращений по электронной почте.</w:t>
      </w:r>
    </w:p>
    <w:p w:rsidR="007A2E12" w:rsidRPr="00605B1D" w:rsidRDefault="007A2E12" w:rsidP="007A2E12">
      <w:pPr>
        <w:autoSpaceDE w:val="0"/>
        <w:autoSpaceDN w:val="0"/>
        <w:adjustRightInd w:val="0"/>
        <w:jc w:val="both"/>
        <w:outlineLvl w:val="1"/>
        <w:rPr>
          <w:rFonts w:ascii="Arial" w:hAnsi="Arial" w:cs="Arial"/>
        </w:rPr>
      </w:pPr>
      <w:r w:rsidRPr="00605B1D">
        <w:rPr>
          <w:rFonts w:ascii="Arial" w:hAnsi="Arial" w:cs="Arial"/>
        </w:rPr>
        <w:t>3.3. Основными требованиями к консультации заявителей являются: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актуальность;</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своевременность;</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четкость в изложении материала;</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полнота консультирования;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наглядность форм подачи материала;</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удобство и доступность.</w:t>
      </w:r>
    </w:p>
    <w:p w:rsidR="007A2E12" w:rsidRPr="00605B1D" w:rsidRDefault="007A2E12" w:rsidP="007A2E12">
      <w:pPr>
        <w:autoSpaceDE w:val="0"/>
        <w:autoSpaceDN w:val="0"/>
        <w:adjustRightInd w:val="0"/>
        <w:jc w:val="both"/>
        <w:outlineLvl w:val="1"/>
        <w:rPr>
          <w:rFonts w:ascii="Arial" w:hAnsi="Arial" w:cs="Arial"/>
          <w:bCs/>
        </w:rPr>
      </w:pPr>
      <w:r w:rsidRPr="00605B1D">
        <w:rPr>
          <w:rFonts w:ascii="Arial" w:hAnsi="Arial" w:cs="Arial"/>
          <w:bCs/>
        </w:rPr>
        <w:t xml:space="preserve">3.4. Требования к форме и характеру взаимодействия специалиста </w:t>
      </w:r>
      <w:r w:rsidRPr="00605B1D">
        <w:rPr>
          <w:rFonts w:ascii="Arial" w:hAnsi="Arial" w:cs="Arial"/>
          <w:bCs/>
          <w:iCs/>
        </w:rPr>
        <w:t xml:space="preserve">администрации </w:t>
      </w:r>
      <w:r w:rsidRPr="00605B1D">
        <w:rPr>
          <w:rFonts w:ascii="Arial" w:hAnsi="Arial" w:cs="Arial"/>
          <w:bCs/>
        </w:rPr>
        <w:t>с заявителями:</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при личном обращении заявителей специалист </w:t>
      </w:r>
      <w:r w:rsidRPr="00605B1D">
        <w:rPr>
          <w:rFonts w:ascii="Arial" w:hAnsi="Arial" w:cs="Arial"/>
          <w:bCs/>
          <w:iCs/>
        </w:rPr>
        <w:t>администрации</w:t>
      </w:r>
      <w:r w:rsidRPr="00605B1D">
        <w:rPr>
          <w:rFonts w:ascii="Arial" w:hAnsi="Arial" w:cs="Arial"/>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7A2E12" w:rsidRPr="00605B1D" w:rsidRDefault="007A2E12" w:rsidP="007A2E12">
      <w:pPr>
        <w:autoSpaceDE w:val="0"/>
        <w:autoSpaceDN w:val="0"/>
        <w:adjustRightInd w:val="0"/>
        <w:ind w:firstLine="540"/>
        <w:jc w:val="both"/>
        <w:outlineLvl w:val="1"/>
        <w:rPr>
          <w:rFonts w:ascii="Arial" w:hAnsi="Arial" w:cs="Arial"/>
        </w:rPr>
      </w:pPr>
      <w:r w:rsidRPr="00605B1D">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3.7.1. При направлении документов по почте:</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 приём, регистрация заявления и приложенных копий документов от заявителя, направление документов в </w:t>
      </w:r>
      <w:r w:rsidRPr="00605B1D">
        <w:rPr>
          <w:rFonts w:ascii="Arial" w:hAnsi="Arial" w:cs="Arial"/>
          <w:bCs/>
          <w:iCs/>
        </w:rPr>
        <w:t xml:space="preserve">администрацию </w:t>
      </w:r>
      <w:r w:rsidRPr="00605B1D">
        <w:rPr>
          <w:rFonts w:ascii="Arial" w:hAnsi="Arial" w:cs="Arial"/>
          <w:bCs/>
        </w:rPr>
        <w:t>для предоставления муниципальной услуги;</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подготовка ответа и направление его по почте заявителю.</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605B1D">
        <w:rPr>
          <w:rFonts w:ascii="Arial" w:hAnsi="Arial" w:cs="Arial"/>
          <w:bCs/>
          <w:iCs/>
        </w:rPr>
        <w:t>15</w:t>
      </w:r>
      <w:r w:rsidRPr="00605B1D">
        <w:rPr>
          <w:rFonts w:ascii="Arial" w:hAnsi="Arial" w:cs="Arial"/>
          <w:bCs/>
          <w:i/>
        </w:rPr>
        <w:t xml:space="preserve"> </w:t>
      </w:r>
      <w:r w:rsidRPr="00605B1D">
        <w:rPr>
          <w:rFonts w:ascii="Arial" w:hAnsi="Arial" w:cs="Arial"/>
          <w:bCs/>
        </w:rPr>
        <w:t>дней.</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3.7.2. При личном обращении заявителя:</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приём заявителя, проверка документов (в день обращения);</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предоставление соответствующей информации заявителю.</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605B1D">
        <w:rPr>
          <w:rFonts w:ascii="Arial" w:hAnsi="Arial" w:cs="Arial"/>
          <w:bCs/>
          <w:iCs/>
        </w:rPr>
        <w:t xml:space="preserve">30 </w:t>
      </w:r>
      <w:r w:rsidRPr="00605B1D">
        <w:rPr>
          <w:rFonts w:ascii="Arial" w:hAnsi="Arial" w:cs="Arial"/>
          <w:bCs/>
        </w:rPr>
        <w:t>минут.</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3.7.3.Ответственный исполнитель в случае, указанном в пункте 2.8. настоящего Административного регламента, не позднее 2 дней со дня получения заявления и</w:t>
      </w:r>
      <w:r w:rsidR="00605B1D">
        <w:rPr>
          <w:rFonts w:ascii="Arial" w:hAnsi="Arial" w:cs="Arial"/>
          <w:bCs/>
        </w:rPr>
        <w:t xml:space="preserve"> </w:t>
      </w:r>
      <w:r w:rsidRPr="00605B1D">
        <w:rPr>
          <w:rFonts w:ascii="Arial" w:hAnsi="Arial" w:cs="Arial"/>
          <w:bCs/>
        </w:rPr>
        <w:t>документов от руководителя формирует и направляет межведомственные запросы в</w:t>
      </w:r>
      <w:r w:rsidR="00605B1D">
        <w:rPr>
          <w:rFonts w:ascii="Arial" w:hAnsi="Arial" w:cs="Arial"/>
          <w:bCs/>
        </w:rPr>
        <w:t xml:space="preserve"> </w:t>
      </w:r>
      <w:r w:rsidRPr="00605B1D">
        <w:rPr>
          <w:rFonts w:ascii="Arial" w:hAnsi="Arial" w:cs="Arial"/>
          <w:bCs/>
        </w:rPr>
        <w:t>федеральные органы исполнительной власти, в распоряжении которых находятся</w:t>
      </w:r>
      <w:r w:rsidR="00605B1D">
        <w:rPr>
          <w:rFonts w:ascii="Arial" w:hAnsi="Arial" w:cs="Arial"/>
          <w:bCs/>
        </w:rPr>
        <w:t xml:space="preserve"> </w:t>
      </w:r>
      <w:r w:rsidRPr="00605B1D">
        <w:rPr>
          <w:rFonts w:ascii="Arial" w:hAnsi="Arial" w:cs="Arial"/>
          <w:bCs/>
        </w:rPr>
        <w:t>соответствующие сведения.</w:t>
      </w:r>
    </w:p>
    <w:p w:rsidR="007A2E12" w:rsidRPr="00605B1D" w:rsidRDefault="007A2E12" w:rsidP="007A2E12">
      <w:pPr>
        <w:autoSpaceDE w:val="0"/>
        <w:autoSpaceDN w:val="0"/>
        <w:adjustRightInd w:val="0"/>
        <w:ind w:firstLine="540"/>
        <w:jc w:val="both"/>
        <w:outlineLvl w:val="1"/>
        <w:rPr>
          <w:rFonts w:ascii="Arial" w:hAnsi="Arial" w:cs="Arial"/>
          <w:bCs/>
        </w:rPr>
      </w:pPr>
      <w:r w:rsidRPr="00605B1D">
        <w:rPr>
          <w:rFonts w:ascii="Arial" w:hAnsi="Arial" w:cs="Arial"/>
          <w:bCs/>
        </w:rPr>
        <w:t>Порядок направления межведомственных запросов, а также состав информации,</w:t>
      </w:r>
      <w:r w:rsidR="00605B1D">
        <w:rPr>
          <w:rFonts w:ascii="Arial" w:hAnsi="Arial" w:cs="Arial"/>
          <w:bCs/>
        </w:rPr>
        <w:t xml:space="preserve"> </w:t>
      </w:r>
      <w:r w:rsidRPr="00605B1D">
        <w:rPr>
          <w:rFonts w:ascii="Arial" w:hAnsi="Arial" w:cs="Arial"/>
          <w:bCs/>
        </w:rPr>
        <w:t xml:space="preserve">которая необходима для оказания государственной услуги, </w:t>
      </w:r>
      <w:r w:rsidRPr="00605B1D">
        <w:rPr>
          <w:rFonts w:ascii="Arial" w:hAnsi="Arial" w:cs="Arial"/>
          <w:bCs/>
        </w:rPr>
        <w:lastRenderedPageBreak/>
        <w:t>определяются</w:t>
      </w:r>
      <w:r w:rsidR="00605B1D">
        <w:rPr>
          <w:rFonts w:ascii="Arial" w:hAnsi="Arial" w:cs="Arial"/>
          <w:bCs/>
        </w:rPr>
        <w:t xml:space="preserve"> </w:t>
      </w:r>
      <w:r w:rsidRPr="00605B1D">
        <w:rPr>
          <w:rFonts w:ascii="Arial" w:hAnsi="Arial" w:cs="Arial"/>
          <w:bCs/>
        </w:rPr>
        <w:t>технологической картой межведомственного взаимодействия муниципальной услуги.</w:t>
      </w:r>
    </w:p>
    <w:p w:rsidR="007A2E12" w:rsidRPr="00605B1D" w:rsidRDefault="007A2E12" w:rsidP="007A2E12">
      <w:pPr>
        <w:autoSpaceDE w:val="0"/>
        <w:autoSpaceDN w:val="0"/>
        <w:adjustRightInd w:val="0"/>
        <w:jc w:val="center"/>
        <w:outlineLvl w:val="1"/>
        <w:rPr>
          <w:rFonts w:ascii="Arial" w:hAnsi="Arial" w:cs="Arial"/>
        </w:rPr>
      </w:pPr>
    </w:p>
    <w:p w:rsidR="007A2E12" w:rsidRPr="00605B1D" w:rsidRDefault="007A2E12" w:rsidP="007A2E12">
      <w:pPr>
        <w:autoSpaceDE w:val="0"/>
        <w:autoSpaceDN w:val="0"/>
        <w:adjustRightInd w:val="0"/>
        <w:ind w:firstLine="540"/>
        <w:jc w:val="both"/>
        <w:outlineLvl w:val="1"/>
        <w:rPr>
          <w:rFonts w:ascii="Arial" w:hAnsi="Arial" w:cs="Arial"/>
          <w:b/>
        </w:rPr>
      </w:pPr>
      <w:r w:rsidRPr="00605B1D">
        <w:rPr>
          <w:rFonts w:ascii="Arial" w:hAnsi="Arial" w:cs="Arial"/>
          <w:b/>
        </w:rPr>
        <w:t xml:space="preserve">4. Формы </w:t>
      </w:r>
      <w:proofErr w:type="gramStart"/>
      <w:r w:rsidRPr="00605B1D">
        <w:rPr>
          <w:rFonts w:ascii="Arial" w:hAnsi="Arial" w:cs="Arial"/>
          <w:b/>
        </w:rPr>
        <w:t>контроля за</w:t>
      </w:r>
      <w:proofErr w:type="gramEnd"/>
      <w:r w:rsidRPr="00605B1D">
        <w:rPr>
          <w:rFonts w:ascii="Arial" w:hAnsi="Arial" w:cs="Arial"/>
          <w:b/>
        </w:rPr>
        <w:t xml:space="preserve"> исполнением административного регламента</w:t>
      </w:r>
    </w:p>
    <w:p w:rsidR="007A2E12" w:rsidRPr="00605B1D" w:rsidRDefault="007A2E12" w:rsidP="007A2E12">
      <w:pPr>
        <w:autoSpaceDE w:val="0"/>
        <w:autoSpaceDN w:val="0"/>
        <w:adjustRightInd w:val="0"/>
        <w:jc w:val="both"/>
        <w:outlineLvl w:val="1"/>
        <w:rPr>
          <w:rFonts w:ascii="Arial" w:hAnsi="Arial" w:cs="Arial"/>
        </w:rPr>
      </w:pP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 xml:space="preserve">4.1. Текущий </w:t>
      </w:r>
      <w:proofErr w:type="gramStart"/>
      <w:r w:rsidRPr="00605B1D">
        <w:rPr>
          <w:rFonts w:ascii="Arial" w:hAnsi="Arial" w:cs="Arial"/>
        </w:rPr>
        <w:t>контроль за</w:t>
      </w:r>
      <w:proofErr w:type="gramEnd"/>
      <w:r w:rsidRPr="00605B1D">
        <w:rPr>
          <w:rFonts w:ascii="Arial" w:hAnsi="Arial" w:cs="Arial"/>
        </w:rPr>
        <w:t xml:space="preserve"> соблюдением последовательности действий, определенных Регламентом осуществляется главный специалист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 xml:space="preserve">4.3. </w:t>
      </w:r>
      <w:proofErr w:type="gramStart"/>
      <w:r w:rsidRPr="00605B1D">
        <w:rPr>
          <w:rFonts w:ascii="Arial" w:hAnsi="Arial" w:cs="Arial"/>
        </w:rPr>
        <w:t>Контроль за</w:t>
      </w:r>
      <w:proofErr w:type="gramEnd"/>
      <w:r w:rsidRPr="00605B1D">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ответов на обращения заявителей, содержащие жалобы на решения, действия (бездействия) ответственных лиц (специалистов).</w:t>
      </w: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A2E12" w:rsidRPr="00605B1D" w:rsidRDefault="007A2E12" w:rsidP="007A2E12">
      <w:pPr>
        <w:autoSpaceDE w:val="0"/>
        <w:autoSpaceDN w:val="0"/>
        <w:adjustRightInd w:val="0"/>
        <w:jc w:val="both"/>
        <w:outlineLvl w:val="1"/>
        <w:rPr>
          <w:rFonts w:ascii="Arial" w:hAnsi="Arial" w:cs="Arial"/>
        </w:rPr>
      </w:pPr>
    </w:p>
    <w:p w:rsidR="007A2E12" w:rsidRPr="00605B1D" w:rsidRDefault="007A2E12" w:rsidP="007A2E12">
      <w:pPr>
        <w:autoSpaceDE w:val="0"/>
        <w:autoSpaceDN w:val="0"/>
        <w:adjustRightInd w:val="0"/>
        <w:ind w:firstLine="540"/>
        <w:jc w:val="center"/>
        <w:outlineLvl w:val="1"/>
        <w:rPr>
          <w:rFonts w:ascii="Arial" w:hAnsi="Arial" w:cs="Arial"/>
          <w:b/>
          <w:bCs/>
        </w:rPr>
      </w:pPr>
      <w:r w:rsidRPr="00605B1D">
        <w:rPr>
          <w:rFonts w:ascii="Arial" w:hAnsi="Arial" w:cs="Arial"/>
          <w:b/>
        </w:rPr>
        <w:t>5.</w:t>
      </w:r>
      <w:r w:rsidRPr="00605B1D">
        <w:rPr>
          <w:rFonts w:ascii="Arial" w:hAnsi="Arial" w:cs="Arial"/>
        </w:rPr>
        <w:t xml:space="preserve"> </w:t>
      </w:r>
      <w:r w:rsidRPr="00605B1D">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A2E12" w:rsidRPr="00605B1D" w:rsidRDefault="007A2E12" w:rsidP="007A2E12">
      <w:pPr>
        <w:autoSpaceDE w:val="0"/>
        <w:autoSpaceDN w:val="0"/>
        <w:adjustRightInd w:val="0"/>
        <w:jc w:val="center"/>
        <w:outlineLvl w:val="1"/>
        <w:rPr>
          <w:rFonts w:ascii="Arial" w:hAnsi="Arial" w:cs="Arial"/>
        </w:rPr>
      </w:pPr>
    </w:p>
    <w:p w:rsidR="007A2E12" w:rsidRPr="00605B1D" w:rsidRDefault="007A2E12" w:rsidP="007A2E12">
      <w:pPr>
        <w:autoSpaceDE w:val="0"/>
        <w:autoSpaceDN w:val="0"/>
        <w:adjustRightInd w:val="0"/>
        <w:ind w:firstLine="720"/>
        <w:jc w:val="both"/>
        <w:outlineLvl w:val="1"/>
        <w:rPr>
          <w:rFonts w:ascii="Arial" w:hAnsi="Arial" w:cs="Arial"/>
        </w:rPr>
      </w:pPr>
      <w:r w:rsidRPr="00605B1D">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1) нарушение срока регистрации запроса заявителя о предоставлении муниципальной услуги;</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t>2) нарушение срока предоставления муниципальной услуги;</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r>
      <w:proofErr w:type="gramStart"/>
      <w:r w:rsidRPr="00605B1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E12" w:rsidRPr="00605B1D" w:rsidRDefault="007A2E12" w:rsidP="007A2E12">
      <w:pPr>
        <w:autoSpaceDE w:val="0"/>
        <w:autoSpaceDN w:val="0"/>
        <w:adjustRightInd w:val="0"/>
        <w:ind w:firstLine="540"/>
        <w:jc w:val="both"/>
        <w:rPr>
          <w:rFonts w:ascii="Arial" w:hAnsi="Arial" w:cs="Arial"/>
        </w:rPr>
      </w:pPr>
      <w:r w:rsidRPr="00605B1D">
        <w:rPr>
          <w:rFonts w:ascii="Arial" w:hAnsi="Arial" w:cs="Arial"/>
        </w:rPr>
        <w:tab/>
      </w:r>
      <w:proofErr w:type="gramStart"/>
      <w:r w:rsidRPr="00605B1D">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605B1D">
        <w:rPr>
          <w:rFonts w:ascii="Arial" w:hAnsi="Arial" w:cs="Arial"/>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E12" w:rsidRPr="00605B1D" w:rsidRDefault="007A2E12" w:rsidP="007A2E12">
      <w:pPr>
        <w:tabs>
          <w:tab w:val="left" w:pos="2040"/>
        </w:tabs>
        <w:autoSpaceDE w:val="0"/>
        <w:autoSpaceDN w:val="0"/>
        <w:adjustRightInd w:val="0"/>
        <w:ind w:firstLine="720"/>
        <w:jc w:val="both"/>
        <w:outlineLvl w:val="1"/>
        <w:rPr>
          <w:rFonts w:ascii="Arial" w:hAnsi="Arial" w:cs="Arial"/>
        </w:rPr>
      </w:pPr>
      <w:r w:rsidRPr="00605B1D">
        <w:rPr>
          <w:rFonts w:ascii="Arial" w:hAnsi="Arial" w:cs="Arial"/>
        </w:rPr>
        <w:t>5.2. Обращения подлежат обязательному рассмотрению. Рассмотрение обращений осуществляется бесплатно.</w:t>
      </w:r>
    </w:p>
    <w:p w:rsidR="007A2E12" w:rsidRPr="00605B1D" w:rsidRDefault="007A2E12" w:rsidP="007A2E12">
      <w:pPr>
        <w:tabs>
          <w:tab w:val="left" w:pos="2040"/>
        </w:tabs>
        <w:autoSpaceDE w:val="0"/>
        <w:autoSpaceDN w:val="0"/>
        <w:adjustRightInd w:val="0"/>
        <w:ind w:firstLine="720"/>
        <w:jc w:val="both"/>
        <w:outlineLvl w:val="1"/>
        <w:rPr>
          <w:rFonts w:ascii="Arial" w:hAnsi="Arial" w:cs="Arial"/>
        </w:rPr>
      </w:pPr>
      <w:r w:rsidRPr="00605B1D">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2E12" w:rsidRPr="00605B1D" w:rsidRDefault="007A2E12" w:rsidP="007A2E12">
      <w:pPr>
        <w:tabs>
          <w:tab w:val="left" w:pos="2040"/>
        </w:tabs>
        <w:autoSpaceDE w:val="0"/>
        <w:autoSpaceDN w:val="0"/>
        <w:adjustRightInd w:val="0"/>
        <w:ind w:firstLine="720"/>
        <w:jc w:val="both"/>
        <w:outlineLvl w:val="1"/>
        <w:rPr>
          <w:rFonts w:ascii="Arial" w:hAnsi="Arial" w:cs="Arial"/>
        </w:rPr>
      </w:pPr>
      <w:r w:rsidRPr="00605B1D">
        <w:rPr>
          <w:rFonts w:ascii="Arial" w:hAnsi="Arial" w:cs="Arial"/>
        </w:rPr>
        <w:t xml:space="preserve">5.4. </w:t>
      </w:r>
      <w:r w:rsidRPr="00605B1D">
        <w:rPr>
          <w:rFonts w:ascii="Arial" w:hAnsi="Arial" w:cs="Arial"/>
          <w:iCs/>
        </w:rPr>
        <w:t>Жалоба может быть направлена по почте,</w:t>
      </w:r>
      <w:r w:rsidR="00F35E2A" w:rsidRPr="00605B1D">
        <w:rPr>
          <w:rFonts w:ascii="Arial" w:hAnsi="Arial" w:cs="Arial"/>
          <w:iCs/>
        </w:rPr>
        <w:t xml:space="preserve"> через многофункциональный центр,</w:t>
      </w:r>
      <w:r w:rsidRPr="00605B1D">
        <w:rPr>
          <w:rFonts w:ascii="Arial" w:hAnsi="Arial" w:cs="Arial"/>
          <w:iCs/>
        </w:rPr>
        <w:t xml:space="preserve"> с использованием информационно-телекоммуникационной сети Интернет, официального сайта </w:t>
      </w:r>
      <w:r w:rsidRPr="00605B1D">
        <w:rPr>
          <w:rFonts w:ascii="Arial" w:hAnsi="Arial" w:cs="Arial"/>
        </w:rPr>
        <w:t>органа, предоставляющего муниципальную услугу</w:t>
      </w:r>
      <w:r w:rsidRPr="00605B1D">
        <w:rPr>
          <w:rFonts w:ascii="Arial" w:hAnsi="Arial" w:cs="Arial"/>
          <w:iCs/>
        </w:rPr>
        <w:t>,</w:t>
      </w:r>
      <w:r w:rsidR="00605B1D">
        <w:rPr>
          <w:rFonts w:ascii="Arial" w:hAnsi="Arial" w:cs="Arial"/>
          <w:iCs/>
        </w:rPr>
        <w:t xml:space="preserve"> </w:t>
      </w:r>
      <w:r w:rsidR="00F35E2A" w:rsidRPr="00605B1D">
        <w:rPr>
          <w:rFonts w:ascii="Arial" w:hAnsi="Arial" w:cs="Arial"/>
          <w:iCs/>
        </w:rPr>
        <w:t>единого краевого портала «Красноярский край»,</w:t>
      </w:r>
      <w:r w:rsidR="00605B1D">
        <w:rPr>
          <w:rFonts w:ascii="Arial" w:hAnsi="Arial" w:cs="Arial"/>
          <w:iCs/>
        </w:rPr>
        <w:t xml:space="preserve"> </w:t>
      </w:r>
      <w:r w:rsidR="00F35E2A" w:rsidRPr="00605B1D">
        <w:rPr>
          <w:rFonts w:ascii="Arial" w:hAnsi="Arial" w:cs="Arial"/>
          <w:iCs/>
        </w:rPr>
        <w:t xml:space="preserve">федеральной государственной информационной системы «Единый портал государственных и муниципальных услуг (функций)», </w:t>
      </w:r>
      <w:r w:rsidRPr="00605B1D">
        <w:rPr>
          <w:rFonts w:ascii="Arial" w:hAnsi="Arial" w:cs="Arial"/>
          <w:iCs/>
        </w:rPr>
        <w:t>а также может быть принята при личном приеме заявителя.</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5.5. Жалоба должна содержать:</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A2E12" w:rsidRPr="00605B1D" w:rsidRDefault="007A2E12" w:rsidP="007A2E12">
      <w:pPr>
        <w:autoSpaceDE w:val="0"/>
        <w:autoSpaceDN w:val="0"/>
        <w:adjustRightInd w:val="0"/>
        <w:ind w:firstLine="540"/>
        <w:jc w:val="both"/>
        <w:rPr>
          <w:rFonts w:ascii="Arial" w:hAnsi="Arial" w:cs="Arial"/>
          <w:iCs/>
        </w:rPr>
      </w:pPr>
      <w:proofErr w:type="gramStart"/>
      <w:r w:rsidRPr="00605B1D">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 xml:space="preserve">5.6. </w:t>
      </w:r>
      <w:proofErr w:type="gramStart"/>
      <w:r w:rsidRPr="00605B1D">
        <w:rPr>
          <w:rFonts w:ascii="Arial" w:hAnsi="Arial" w:cs="Arial"/>
          <w:iCs/>
        </w:rPr>
        <w:t xml:space="preserve">Жалоба, поступившая в </w:t>
      </w:r>
      <w:r w:rsidRPr="00605B1D">
        <w:rPr>
          <w:rFonts w:ascii="Arial" w:hAnsi="Arial" w:cs="Arial"/>
        </w:rPr>
        <w:t>органа, предоставляющего муниципальную услугу</w:t>
      </w:r>
      <w:r w:rsidRPr="00605B1D">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05B1D">
        <w:rPr>
          <w:rFonts w:ascii="Arial" w:hAnsi="Arial" w:cs="Arial"/>
          <w:iCs/>
        </w:rPr>
        <w:t xml:space="preserve"> исправлений - в течение пяти рабочих дней со дня ее регистрации.</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 xml:space="preserve">5.7. По результатам </w:t>
      </w:r>
      <w:proofErr w:type="gramStart"/>
      <w:r w:rsidRPr="00605B1D">
        <w:rPr>
          <w:rFonts w:ascii="Arial" w:hAnsi="Arial" w:cs="Arial"/>
          <w:iCs/>
        </w:rPr>
        <w:t xml:space="preserve">рассмотрения жалобы </w:t>
      </w:r>
      <w:r w:rsidRPr="00605B1D">
        <w:rPr>
          <w:rFonts w:ascii="Arial" w:hAnsi="Arial" w:cs="Arial"/>
        </w:rPr>
        <w:t>органа, предоставляющего муниципальную услугу</w:t>
      </w:r>
      <w:r w:rsidRPr="00605B1D">
        <w:rPr>
          <w:rFonts w:ascii="Arial" w:hAnsi="Arial" w:cs="Arial"/>
          <w:iCs/>
        </w:rPr>
        <w:t xml:space="preserve"> принимает</w:t>
      </w:r>
      <w:proofErr w:type="gramEnd"/>
      <w:r w:rsidRPr="00605B1D">
        <w:rPr>
          <w:rFonts w:ascii="Arial" w:hAnsi="Arial" w:cs="Arial"/>
          <w:iCs/>
        </w:rPr>
        <w:t xml:space="preserve"> одно из следующих решений:</w:t>
      </w:r>
    </w:p>
    <w:p w:rsidR="007A2E12" w:rsidRPr="00605B1D" w:rsidRDefault="007A2E12" w:rsidP="007A2E12">
      <w:pPr>
        <w:autoSpaceDE w:val="0"/>
        <w:autoSpaceDN w:val="0"/>
        <w:adjustRightInd w:val="0"/>
        <w:ind w:firstLine="540"/>
        <w:jc w:val="both"/>
        <w:rPr>
          <w:rFonts w:ascii="Arial" w:hAnsi="Arial" w:cs="Arial"/>
          <w:iCs/>
        </w:rPr>
      </w:pPr>
      <w:proofErr w:type="gramStart"/>
      <w:r w:rsidRPr="00605B1D">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2) отказывает в удовлетворении жалобы.</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 xml:space="preserve">5.8. Не позднее дня, следующего за днем принятия решения, указанного в </w:t>
      </w:r>
      <w:hyperlink r:id="rId16" w:history="1">
        <w:r w:rsidRPr="00605B1D">
          <w:rPr>
            <w:rStyle w:val="a4"/>
            <w:rFonts w:ascii="Arial" w:hAnsi="Arial" w:cs="Arial"/>
            <w:iCs/>
          </w:rPr>
          <w:t>пункте 5.7</w:t>
        </w:r>
      </w:hyperlink>
      <w:r w:rsidRPr="00605B1D">
        <w:rPr>
          <w:rFonts w:ascii="Arial" w:hAnsi="Arial" w:cs="Arial"/>
          <w:iCs/>
        </w:rPr>
        <w:t xml:space="preserve"> настоящего Административного регламента, заявителю в письменной </w:t>
      </w:r>
      <w:r w:rsidRPr="00605B1D">
        <w:rPr>
          <w:rFonts w:ascii="Arial" w:hAnsi="Arial" w:cs="Arial"/>
          <w:iCs/>
        </w:rPr>
        <w:lastRenderedPageBreak/>
        <w:t>форме и по желанию заявителя в электронной форме направляется мотивированный ответ о результатах рассмотрения жалобы.</w:t>
      </w:r>
    </w:p>
    <w:p w:rsidR="007A2E12" w:rsidRPr="00605B1D" w:rsidRDefault="007A2E12" w:rsidP="007A2E12">
      <w:pPr>
        <w:autoSpaceDE w:val="0"/>
        <w:autoSpaceDN w:val="0"/>
        <w:adjustRightInd w:val="0"/>
        <w:ind w:firstLine="540"/>
        <w:jc w:val="both"/>
        <w:rPr>
          <w:rFonts w:ascii="Arial" w:hAnsi="Arial" w:cs="Arial"/>
          <w:iCs/>
        </w:rPr>
      </w:pPr>
      <w:r w:rsidRPr="00605B1D">
        <w:rPr>
          <w:rFonts w:ascii="Arial" w:hAnsi="Arial" w:cs="Arial"/>
          <w:iCs/>
        </w:rPr>
        <w:t xml:space="preserve">5.9. В случае установления в ходе или по результатам </w:t>
      </w:r>
      <w:proofErr w:type="gramStart"/>
      <w:r w:rsidRPr="00605B1D">
        <w:rPr>
          <w:rFonts w:ascii="Arial" w:hAnsi="Arial" w:cs="Arial"/>
          <w:iCs/>
        </w:rPr>
        <w:t>рассмотрения жалобы признаков состава административного правонарушения</w:t>
      </w:r>
      <w:proofErr w:type="gramEnd"/>
      <w:r w:rsidRPr="00605B1D">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17" w:history="1">
        <w:r w:rsidRPr="00605B1D">
          <w:rPr>
            <w:rStyle w:val="a4"/>
            <w:rFonts w:ascii="Arial" w:hAnsi="Arial" w:cs="Arial"/>
            <w:iCs/>
          </w:rPr>
          <w:t>пунктом 5.3</w:t>
        </w:r>
      </w:hyperlink>
      <w:r w:rsidRPr="00605B1D">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7A2E12" w:rsidRPr="00605B1D" w:rsidRDefault="007A2E12" w:rsidP="007A2E12">
      <w:pPr>
        <w:tabs>
          <w:tab w:val="left" w:pos="2040"/>
        </w:tabs>
        <w:autoSpaceDE w:val="0"/>
        <w:autoSpaceDN w:val="0"/>
        <w:adjustRightInd w:val="0"/>
        <w:ind w:firstLine="720"/>
        <w:jc w:val="both"/>
        <w:outlineLvl w:val="1"/>
        <w:rPr>
          <w:rFonts w:ascii="Arial" w:hAnsi="Arial" w:cs="Arial"/>
        </w:rPr>
      </w:pPr>
    </w:p>
    <w:p w:rsidR="007A2E12" w:rsidRPr="00605B1D" w:rsidRDefault="007A2E12" w:rsidP="007A2E12">
      <w:pPr>
        <w:pStyle w:val="ConsPlusNonformat"/>
        <w:jc w:val="both"/>
        <w:rPr>
          <w:rFonts w:ascii="Arial" w:hAnsi="Arial" w:cs="Arial"/>
          <w:i/>
          <w:sz w:val="24"/>
          <w:szCs w:val="24"/>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F35E2A" w:rsidRPr="00605B1D" w:rsidRDefault="00F35E2A" w:rsidP="007A2E12">
      <w:pPr>
        <w:rPr>
          <w:rFonts w:ascii="Arial" w:hAnsi="Arial" w:cs="Arial"/>
        </w:rPr>
      </w:pPr>
    </w:p>
    <w:p w:rsidR="007A2E12" w:rsidRPr="00605B1D" w:rsidRDefault="007A2E12" w:rsidP="007A2E12">
      <w:pPr>
        <w:pStyle w:val="ConsPlusNormal0"/>
        <w:ind w:firstLine="0"/>
        <w:jc w:val="right"/>
        <w:rPr>
          <w:sz w:val="24"/>
          <w:szCs w:val="24"/>
        </w:rPr>
      </w:pPr>
      <w:r w:rsidRPr="00605B1D">
        <w:rPr>
          <w:sz w:val="24"/>
          <w:szCs w:val="24"/>
        </w:rPr>
        <w:t xml:space="preserve">Приложение </w:t>
      </w:r>
    </w:p>
    <w:p w:rsidR="007A2E12" w:rsidRPr="00605B1D" w:rsidRDefault="007A2E12" w:rsidP="007A2E12">
      <w:pPr>
        <w:pStyle w:val="ConsPlusNormal0"/>
        <w:ind w:firstLine="0"/>
        <w:jc w:val="right"/>
        <w:rPr>
          <w:sz w:val="24"/>
          <w:szCs w:val="24"/>
        </w:rPr>
      </w:pPr>
      <w:r w:rsidRPr="00605B1D">
        <w:rPr>
          <w:sz w:val="24"/>
          <w:szCs w:val="24"/>
        </w:rPr>
        <w:t>к Административному регламенту</w:t>
      </w:r>
    </w:p>
    <w:p w:rsidR="007A2E12" w:rsidRPr="00605B1D" w:rsidRDefault="007A2E12" w:rsidP="007A2E12">
      <w:pPr>
        <w:pStyle w:val="ConsPlusNormal0"/>
        <w:ind w:firstLine="0"/>
        <w:jc w:val="right"/>
        <w:rPr>
          <w:sz w:val="24"/>
          <w:szCs w:val="24"/>
        </w:rPr>
      </w:pPr>
      <w:r w:rsidRPr="00605B1D">
        <w:rPr>
          <w:sz w:val="24"/>
          <w:szCs w:val="24"/>
        </w:rPr>
        <w:t xml:space="preserve">Администрации </w:t>
      </w:r>
      <w:r w:rsidR="00F35E2A" w:rsidRPr="00605B1D">
        <w:rPr>
          <w:sz w:val="24"/>
          <w:szCs w:val="24"/>
        </w:rPr>
        <w:t>Салбинского</w:t>
      </w:r>
      <w:r w:rsidRPr="00605B1D">
        <w:rPr>
          <w:sz w:val="24"/>
          <w:szCs w:val="24"/>
        </w:rPr>
        <w:t xml:space="preserve"> сельсовета </w:t>
      </w:r>
    </w:p>
    <w:p w:rsidR="007A2E12" w:rsidRPr="00605B1D" w:rsidRDefault="00263560" w:rsidP="007A2E12">
      <w:pPr>
        <w:pStyle w:val="ConsPlusNormal0"/>
        <w:ind w:firstLine="0"/>
        <w:jc w:val="right"/>
        <w:rPr>
          <w:sz w:val="24"/>
          <w:szCs w:val="24"/>
        </w:rPr>
      </w:pPr>
      <w:r w:rsidRPr="00605B1D">
        <w:rPr>
          <w:sz w:val="24"/>
          <w:szCs w:val="24"/>
        </w:rPr>
        <w:t>Ермаковского</w:t>
      </w:r>
      <w:r w:rsidR="007A2E12" w:rsidRPr="00605B1D">
        <w:rPr>
          <w:sz w:val="24"/>
          <w:szCs w:val="24"/>
        </w:rPr>
        <w:t xml:space="preserve"> района Красноярского края </w:t>
      </w:r>
    </w:p>
    <w:p w:rsidR="007A2E12" w:rsidRPr="00605B1D" w:rsidRDefault="007A2E12" w:rsidP="007A2E12">
      <w:pPr>
        <w:pStyle w:val="ConsPlusNormal0"/>
        <w:ind w:firstLine="0"/>
        <w:jc w:val="right"/>
        <w:rPr>
          <w:sz w:val="24"/>
          <w:szCs w:val="24"/>
        </w:rPr>
      </w:pPr>
      <w:r w:rsidRPr="00605B1D">
        <w:rPr>
          <w:sz w:val="24"/>
          <w:szCs w:val="24"/>
        </w:rPr>
        <w:t xml:space="preserve">предоставления муниципальной услуги </w:t>
      </w:r>
    </w:p>
    <w:p w:rsidR="007A2E12" w:rsidRPr="00605B1D" w:rsidRDefault="007A2E12" w:rsidP="007A2E12">
      <w:pPr>
        <w:autoSpaceDE w:val="0"/>
        <w:autoSpaceDN w:val="0"/>
        <w:adjustRightInd w:val="0"/>
        <w:jc w:val="right"/>
        <w:rPr>
          <w:rFonts w:ascii="Arial" w:hAnsi="Arial" w:cs="Arial"/>
        </w:rPr>
      </w:pPr>
      <w:r w:rsidRPr="00605B1D">
        <w:rPr>
          <w:rFonts w:ascii="Arial" w:hAnsi="Arial" w:cs="Arial"/>
        </w:rPr>
        <w:t>«</w:t>
      </w:r>
      <w:r w:rsidRPr="00605B1D">
        <w:rPr>
          <w:rFonts w:ascii="Arial" w:hAnsi="Arial" w:cs="Arial"/>
          <w:bCs/>
          <w:color w:val="000000"/>
        </w:rPr>
        <w:t>Утверждение схем</w:t>
      </w:r>
      <w:r w:rsidRPr="00605B1D">
        <w:rPr>
          <w:rFonts w:ascii="Arial" w:hAnsi="Arial" w:cs="Arial"/>
        </w:rPr>
        <w:t xml:space="preserve"> </w:t>
      </w:r>
      <w:r w:rsidR="00234297" w:rsidRPr="00605B1D">
        <w:rPr>
          <w:rFonts w:ascii="Arial" w:hAnsi="Arial" w:cs="Arial"/>
        </w:rPr>
        <w:t>расположения</w:t>
      </w:r>
      <w:r w:rsidRPr="00605B1D">
        <w:rPr>
          <w:rFonts w:ascii="Arial" w:hAnsi="Arial" w:cs="Arial"/>
        </w:rPr>
        <w:t xml:space="preserve"> земельных</w:t>
      </w:r>
    </w:p>
    <w:p w:rsidR="007A2E12" w:rsidRPr="00605B1D" w:rsidRDefault="007A2E12" w:rsidP="007A2E12">
      <w:pPr>
        <w:autoSpaceDE w:val="0"/>
        <w:autoSpaceDN w:val="0"/>
        <w:adjustRightInd w:val="0"/>
        <w:jc w:val="right"/>
        <w:rPr>
          <w:rFonts w:ascii="Arial" w:hAnsi="Arial" w:cs="Arial"/>
        </w:rPr>
      </w:pPr>
      <w:r w:rsidRPr="00605B1D">
        <w:rPr>
          <w:rFonts w:ascii="Arial" w:hAnsi="Arial" w:cs="Arial"/>
        </w:rPr>
        <w:t xml:space="preserve">участков на кадастровом плане или </w:t>
      </w:r>
      <w:proofErr w:type="gramStart"/>
      <w:r w:rsidRPr="00605B1D">
        <w:rPr>
          <w:rFonts w:ascii="Arial" w:hAnsi="Arial" w:cs="Arial"/>
        </w:rPr>
        <w:t>кадастровой</w:t>
      </w:r>
      <w:proofErr w:type="gramEnd"/>
    </w:p>
    <w:p w:rsidR="007A2E12" w:rsidRPr="00605B1D" w:rsidRDefault="007A2E12" w:rsidP="007A2E12">
      <w:pPr>
        <w:pStyle w:val="ConsPlusNormal0"/>
        <w:ind w:firstLine="0"/>
        <w:jc w:val="right"/>
        <w:rPr>
          <w:sz w:val="24"/>
          <w:szCs w:val="24"/>
        </w:rPr>
      </w:pPr>
      <w:r w:rsidRPr="00605B1D">
        <w:rPr>
          <w:sz w:val="24"/>
          <w:szCs w:val="24"/>
        </w:rPr>
        <w:t>карте территории»</w:t>
      </w:r>
    </w:p>
    <w:p w:rsidR="007A2E12" w:rsidRPr="00605B1D" w:rsidRDefault="00F35E2A" w:rsidP="007A2E12">
      <w:pPr>
        <w:pStyle w:val="ConsPlusTitle"/>
        <w:jc w:val="right"/>
        <w:outlineLvl w:val="0"/>
        <w:rPr>
          <w:rFonts w:ascii="Arial" w:hAnsi="Arial" w:cs="Arial"/>
          <w:sz w:val="24"/>
          <w:szCs w:val="24"/>
        </w:rPr>
      </w:pPr>
      <w:r w:rsidRPr="00605B1D">
        <w:rPr>
          <w:rFonts w:ascii="Arial" w:hAnsi="Arial" w:cs="Arial"/>
          <w:sz w:val="24"/>
          <w:szCs w:val="24"/>
        </w:rPr>
        <w:t>Главе Салбинского сельсовета</w:t>
      </w:r>
    </w:p>
    <w:p w:rsidR="00F35E2A" w:rsidRPr="00605B1D" w:rsidRDefault="00F35E2A" w:rsidP="007A2E12">
      <w:pPr>
        <w:pStyle w:val="ConsPlusTitle"/>
        <w:jc w:val="right"/>
        <w:outlineLvl w:val="0"/>
        <w:rPr>
          <w:rFonts w:ascii="Arial" w:hAnsi="Arial" w:cs="Arial"/>
          <w:sz w:val="24"/>
          <w:szCs w:val="24"/>
        </w:rPr>
      </w:pPr>
      <w:r w:rsidRPr="00605B1D">
        <w:rPr>
          <w:rFonts w:ascii="Arial" w:hAnsi="Arial" w:cs="Arial"/>
          <w:sz w:val="24"/>
          <w:szCs w:val="24"/>
        </w:rPr>
        <w:t>___________________________________</w:t>
      </w:r>
    </w:p>
    <w:p w:rsidR="007A2E12" w:rsidRPr="00605B1D" w:rsidRDefault="007A2E12" w:rsidP="007A2E12">
      <w:pPr>
        <w:pStyle w:val="ConsPlusTitle"/>
        <w:jc w:val="center"/>
        <w:outlineLvl w:val="0"/>
        <w:rPr>
          <w:rFonts w:ascii="Arial" w:hAnsi="Arial" w:cs="Arial"/>
          <w:sz w:val="24"/>
          <w:szCs w:val="24"/>
        </w:rPr>
      </w:pPr>
    </w:p>
    <w:p w:rsidR="007A2E12" w:rsidRPr="00605B1D" w:rsidRDefault="00605B1D" w:rsidP="007A2E12">
      <w:pPr>
        <w:ind w:firstLine="684"/>
        <w:jc w:val="right"/>
        <w:rPr>
          <w:rFonts w:ascii="Arial" w:hAnsi="Arial" w:cs="Arial"/>
          <w:i/>
          <w:u w:val="single"/>
        </w:rPr>
      </w:pPr>
      <w:r>
        <w:rPr>
          <w:rFonts w:ascii="Arial" w:hAnsi="Arial" w:cs="Arial"/>
        </w:rPr>
        <w:t xml:space="preserve">                                   </w:t>
      </w:r>
      <w:r w:rsidR="007A2E12" w:rsidRPr="00605B1D">
        <w:rPr>
          <w:rFonts w:ascii="Arial" w:hAnsi="Arial" w:cs="Arial"/>
        </w:rPr>
        <w:t xml:space="preserve"> </w:t>
      </w:r>
      <w:r w:rsidR="007A2E12" w:rsidRPr="00605B1D">
        <w:rPr>
          <w:rFonts w:ascii="Arial" w:hAnsi="Arial" w:cs="Arial"/>
          <w:i/>
          <w:u w:val="single"/>
        </w:rPr>
        <w:t>Ф.И.О.</w:t>
      </w:r>
    </w:p>
    <w:p w:rsidR="007A2E12" w:rsidRPr="00605B1D" w:rsidRDefault="007A2E12" w:rsidP="007A2E12">
      <w:pPr>
        <w:tabs>
          <w:tab w:val="left" w:pos="6645"/>
        </w:tabs>
        <w:autoSpaceDE w:val="0"/>
        <w:jc w:val="right"/>
        <w:rPr>
          <w:rFonts w:ascii="Arial" w:hAnsi="Arial" w:cs="Arial"/>
          <w:i/>
          <w:iCs/>
        </w:rPr>
      </w:pPr>
      <w:r w:rsidRPr="00605B1D">
        <w:rPr>
          <w:rFonts w:ascii="Arial" w:hAnsi="Arial" w:cs="Arial"/>
          <w:i/>
          <w:iCs/>
        </w:rPr>
        <w:t>для физических лиц</w:t>
      </w:r>
    </w:p>
    <w:p w:rsidR="007A2E12" w:rsidRPr="00605B1D" w:rsidRDefault="007A2E12" w:rsidP="007A2E12">
      <w:pPr>
        <w:tabs>
          <w:tab w:val="left" w:pos="6645"/>
        </w:tabs>
        <w:autoSpaceDE w:val="0"/>
        <w:jc w:val="right"/>
        <w:rPr>
          <w:rFonts w:ascii="Arial" w:hAnsi="Arial" w:cs="Arial"/>
          <w:i/>
          <w:iCs/>
        </w:rPr>
      </w:pPr>
      <w:r w:rsidRPr="00605B1D">
        <w:rPr>
          <w:rFonts w:ascii="Arial" w:hAnsi="Arial" w:cs="Arial"/>
          <w:i/>
          <w:iCs/>
        </w:rPr>
        <w:t xml:space="preserve"> и индивидуальных предпринимателей</w:t>
      </w:r>
    </w:p>
    <w:p w:rsidR="007A2E12" w:rsidRPr="00605B1D" w:rsidRDefault="007A2E12" w:rsidP="007A2E12">
      <w:pPr>
        <w:tabs>
          <w:tab w:val="left" w:pos="6645"/>
        </w:tabs>
        <w:autoSpaceDE w:val="0"/>
        <w:jc w:val="right"/>
        <w:rPr>
          <w:rFonts w:ascii="Arial" w:hAnsi="Arial" w:cs="Arial"/>
        </w:rPr>
      </w:pPr>
      <w:r w:rsidRPr="00605B1D">
        <w:rPr>
          <w:rFonts w:ascii="Arial" w:hAnsi="Arial" w:cs="Arial"/>
        </w:rPr>
        <w:t>от ___________________________________</w:t>
      </w:r>
      <w:r w:rsidR="00605B1D">
        <w:rPr>
          <w:rFonts w:ascii="Arial" w:hAnsi="Arial" w:cs="Arial"/>
        </w:rPr>
        <w:t xml:space="preserve">                                                  </w:t>
      </w:r>
      <w:r w:rsidRPr="00605B1D">
        <w:rPr>
          <w:rFonts w:ascii="Arial" w:hAnsi="Arial" w:cs="Arial"/>
        </w:rPr>
        <w:t xml:space="preserve"> </w:t>
      </w:r>
    </w:p>
    <w:p w:rsidR="007A2E12" w:rsidRPr="00605B1D" w:rsidRDefault="007A2E12" w:rsidP="007A2E12">
      <w:pPr>
        <w:tabs>
          <w:tab w:val="left" w:pos="6645"/>
        </w:tabs>
        <w:autoSpaceDE w:val="0"/>
        <w:jc w:val="right"/>
        <w:rPr>
          <w:rFonts w:ascii="Arial" w:hAnsi="Arial" w:cs="Arial"/>
        </w:rPr>
      </w:pPr>
      <w:r w:rsidRPr="00605B1D">
        <w:rPr>
          <w:rFonts w:ascii="Arial" w:hAnsi="Arial" w:cs="Arial"/>
        </w:rPr>
        <w:lastRenderedPageBreak/>
        <w:t>( Ф. И. О.)</w:t>
      </w:r>
      <w:r w:rsidR="00605B1D">
        <w:rPr>
          <w:rFonts w:ascii="Arial" w:hAnsi="Arial" w:cs="Arial"/>
        </w:rPr>
        <w:t xml:space="preserve">                    </w:t>
      </w:r>
    </w:p>
    <w:p w:rsidR="007A2E12" w:rsidRPr="00605B1D" w:rsidRDefault="007A2E12" w:rsidP="007A2E12">
      <w:pPr>
        <w:tabs>
          <w:tab w:val="left" w:pos="6645"/>
        </w:tabs>
        <w:autoSpaceDE w:val="0"/>
        <w:jc w:val="right"/>
        <w:rPr>
          <w:rFonts w:ascii="Arial" w:hAnsi="Arial" w:cs="Arial"/>
        </w:rPr>
      </w:pPr>
      <w:r w:rsidRPr="00605B1D">
        <w:rPr>
          <w:rFonts w:ascii="Arial" w:hAnsi="Arial" w:cs="Arial"/>
        </w:rPr>
        <w:t>паспорт ______________________________</w:t>
      </w:r>
    </w:p>
    <w:p w:rsidR="007A2E12" w:rsidRPr="00605B1D" w:rsidRDefault="007A2E12" w:rsidP="007A2E12">
      <w:pPr>
        <w:tabs>
          <w:tab w:val="left" w:pos="6645"/>
        </w:tabs>
        <w:autoSpaceDE w:val="0"/>
        <w:jc w:val="right"/>
        <w:rPr>
          <w:rFonts w:ascii="Arial" w:hAnsi="Arial" w:cs="Arial"/>
        </w:rPr>
      </w:pPr>
      <w:r w:rsidRPr="00605B1D">
        <w:rPr>
          <w:rFonts w:ascii="Arial" w:hAnsi="Arial" w:cs="Arial"/>
        </w:rPr>
        <w:t xml:space="preserve">(серия, №, кем, когда </w:t>
      </w:r>
      <w:proofErr w:type="gramStart"/>
      <w:r w:rsidRPr="00605B1D">
        <w:rPr>
          <w:rFonts w:ascii="Arial" w:hAnsi="Arial" w:cs="Arial"/>
        </w:rPr>
        <w:t>выдан</w:t>
      </w:r>
      <w:proofErr w:type="gramEnd"/>
      <w:r w:rsidRPr="00605B1D">
        <w:rPr>
          <w:rFonts w:ascii="Arial" w:hAnsi="Arial" w:cs="Arial"/>
        </w:rPr>
        <w:t>)</w:t>
      </w:r>
      <w:r w:rsidR="00605B1D">
        <w:rPr>
          <w:rFonts w:ascii="Arial" w:hAnsi="Arial" w:cs="Arial"/>
        </w:rPr>
        <w:t xml:space="preserve">         </w:t>
      </w:r>
    </w:p>
    <w:p w:rsidR="007A2E12" w:rsidRPr="00605B1D" w:rsidRDefault="00605B1D" w:rsidP="007A2E12">
      <w:pPr>
        <w:tabs>
          <w:tab w:val="left" w:pos="6645"/>
        </w:tabs>
        <w:autoSpaceDE w:val="0"/>
        <w:jc w:val="right"/>
        <w:rPr>
          <w:rFonts w:ascii="Arial" w:hAnsi="Arial" w:cs="Arial"/>
        </w:rPr>
      </w:pPr>
      <w:r>
        <w:rPr>
          <w:rFonts w:ascii="Arial" w:hAnsi="Arial" w:cs="Arial"/>
        </w:rPr>
        <w:t xml:space="preserve">                                               </w:t>
      </w:r>
      <w:r w:rsidR="007A2E12" w:rsidRPr="00605B1D">
        <w:rPr>
          <w:rFonts w:ascii="Arial" w:hAnsi="Arial" w:cs="Arial"/>
        </w:rPr>
        <w:t xml:space="preserve"> </w:t>
      </w:r>
      <w:proofErr w:type="gramStart"/>
      <w:r w:rsidR="007A2E12" w:rsidRPr="00605B1D">
        <w:rPr>
          <w:rFonts w:ascii="Arial" w:hAnsi="Arial" w:cs="Arial"/>
        </w:rPr>
        <w:t>проживающего</w:t>
      </w:r>
      <w:proofErr w:type="gramEnd"/>
      <w:r w:rsidR="007A2E12" w:rsidRPr="00605B1D">
        <w:rPr>
          <w:rFonts w:ascii="Arial" w:hAnsi="Arial" w:cs="Arial"/>
        </w:rPr>
        <w:t xml:space="preserve"> (ей) по адресу:___________</w:t>
      </w:r>
    </w:p>
    <w:p w:rsidR="007A2E12" w:rsidRPr="00605B1D" w:rsidRDefault="00605B1D" w:rsidP="007A2E12">
      <w:pPr>
        <w:tabs>
          <w:tab w:val="left" w:pos="5775"/>
        </w:tabs>
        <w:autoSpaceDE w:val="0"/>
        <w:jc w:val="right"/>
        <w:rPr>
          <w:rFonts w:ascii="Arial" w:hAnsi="Arial" w:cs="Arial"/>
        </w:rPr>
      </w:pPr>
      <w:r>
        <w:rPr>
          <w:rFonts w:ascii="Arial" w:hAnsi="Arial" w:cs="Arial"/>
        </w:rPr>
        <w:t xml:space="preserve">                                               </w:t>
      </w:r>
      <w:r w:rsidR="007A2E12" w:rsidRPr="00605B1D">
        <w:rPr>
          <w:rFonts w:ascii="Arial" w:hAnsi="Arial" w:cs="Arial"/>
        </w:rPr>
        <w:t xml:space="preserve"> _____________________________________</w:t>
      </w:r>
    </w:p>
    <w:p w:rsidR="007A2E12" w:rsidRPr="00605B1D" w:rsidRDefault="00605B1D" w:rsidP="007A2E12">
      <w:pPr>
        <w:tabs>
          <w:tab w:val="left" w:pos="6645"/>
        </w:tabs>
        <w:autoSpaceDE w:val="0"/>
        <w:jc w:val="right"/>
        <w:rPr>
          <w:rFonts w:ascii="Arial" w:hAnsi="Arial" w:cs="Arial"/>
        </w:rPr>
      </w:pPr>
      <w:r>
        <w:rPr>
          <w:rFonts w:ascii="Arial" w:hAnsi="Arial" w:cs="Arial"/>
        </w:rPr>
        <w:t xml:space="preserve">                                               </w:t>
      </w:r>
      <w:r w:rsidR="007A2E12" w:rsidRPr="00605B1D">
        <w:rPr>
          <w:rFonts w:ascii="Arial" w:hAnsi="Arial" w:cs="Arial"/>
        </w:rPr>
        <w:t xml:space="preserve"> контактный телефон___________________</w:t>
      </w:r>
      <w:r>
        <w:rPr>
          <w:rFonts w:ascii="Arial" w:hAnsi="Arial" w:cs="Arial"/>
        </w:rPr>
        <w:t xml:space="preserve">        </w:t>
      </w:r>
    </w:p>
    <w:p w:rsidR="007A2E12" w:rsidRPr="00605B1D" w:rsidRDefault="00605B1D" w:rsidP="007A2E12">
      <w:pPr>
        <w:tabs>
          <w:tab w:val="left" w:pos="6645"/>
        </w:tabs>
        <w:autoSpaceDE w:val="0"/>
        <w:jc w:val="right"/>
        <w:rPr>
          <w:rFonts w:ascii="Arial" w:hAnsi="Arial" w:cs="Arial"/>
        </w:rPr>
      </w:pPr>
      <w:r>
        <w:rPr>
          <w:rFonts w:ascii="Arial" w:hAnsi="Arial" w:cs="Arial"/>
        </w:rPr>
        <w:t xml:space="preserve">                                                           </w:t>
      </w:r>
      <w:r w:rsidR="007A2E12" w:rsidRPr="00605B1D">
        <w:rPr>
          <w:rFonts w:ascii="Arial" w:hAnsi="Arial" w:cs="Arial"/>
        </w:rPr>
        <w:t xml:space="preserve"> </w:t>
      </w:r>
    </w:p>
    <w:p w:rsidR="007A2E12" w:rsidRPr="00605B1D" w:rsidRDefault="007A2E12" w:rsidP="007A2E12">
      <w:pPr>
        <w:tabs>
          <w:tab w:val="left" w:pos="5670"/>
        </w:tabs>
        <w:autoSpaceDE w:val="0"/>
        <w:jc w:val="right"/>
        <w:rPr>
          <w:rFonts w:ascii="Arial" w:hAnsi="Arial" w:cs="Arial"/>
          <w:i/>
          <w:iCs/>
        </w:rPr>
      </w:pPr>
      <w:r w:rsidRPr="00605B1D">
        <w:rPr>
          <w:rFonts w:ascii="Arial" w:hAnsi="Arial" w:cs="Arial"/>
          <w:i/>
          <w:iCs/>
        </w:rPr>
        <w:t>для юридических лиц</w:t>
      </w:r>
    </w:p>
    <w:p w:rsidR="007A2E12" w:rsidRPr="00605B1D" w:rsidRDefault="007A2E12" w:rsidP="007A2E12">
      <w:pPr>
        <w:tabs>
          <w:tab w:val="left" w:pos="5670"/>
        </w:tabs>
        <w:autoSpaceDE w:val="0"/>
        <w:jc w:val="right"/>
        <w:rPr>
          <w:rFonts w:ascii="Arial" w:hAnsi="Arial" w:cs="Arial"/>
        </w:rPr>
      </w:pPr>
      <w:r w:rsidRPr="00605B1D">
        <w:rPr>
          <w:rFonts w:ascii="Arial" w:hAnsi="Arial" w:cs="Arial"/>
        </w:rPr>
        <w:tab/>
        <w:t>от ___________________________________</w:t>
      </w:r>
    </w:p>
    <w:p w:rsidR="007A2E12" w:rsidRPr="00605B1D" w:rsidRDefault="007A2E12" w:rsidP="007A2E12">
      <w:pPr>
        <w:tabs>
          <w:tab w:val="left" w:pos="5670"/>
        </w:tabs>
        <w:autoSpaceDE w:val="0"/>
        <w:jc w:val="right"/>
        <w:rPr>
          <w:rFonts w:ascii="Arial" w:hAnsi="Arial" w:cs="Arial"/>
        </w:rPr>
      </w:pPr>
      <w:r w:rsidRPr="00605B1D">
        <w:rPr>
          <w:rFonts w:ascii="Arial" w:hAnsi="Arial" w:cs="Arial"/>
        </w:rPr>
        <w:tab/>
        <w:t>(наименование, адрес, ОГРН, контактный телефон)</w:t>
      </w:r>
    </w:p>
    <w:p w:rsidR="007A2E12" w:rsidRPr="00605B1D" w:rsidRDefault="007A2E12" w:rsidP="007A2E12">
      <w:pPr>
        <w:tabs>
          <w:tab w:val="left" w:pos="6645"/>
        </w:tabs>
        <w:autoSpaceDE w:val="0"/>
        <w:rPr>
          <w:rFonts w:ascii="Arial" w:hAnsi="Arial" w:cs="Arial"/>
        </w:rPr>
      </w:pPr>
    </w:p>
    <w:p w:rsidR="007A2E12" w:rsidRPr="00605B1D" w:rsidRDefault="007A2E12" w:rsidP="007A2E12">
      <w:pPr>
        <w:tabs>
          <w:tab w:val="left" w:pos="3615"/>
        </w:tabs>
        <w:autoSpaceDE w:val="0"/>
        <w:rPr>
          <w:rFonts w:ascii="Arial" w:hAnsi="Arial" w:cs="Arial"/>
          <w:b/>
        </w:rPr>
      </w:pPr>
      <w:r w:rsidRPr="00605B1D">
        <w:rPr>
          <w:rFonts w:ascii="Arial" w:hAnsi="Arial" w:cs="Arial"/>
        </w:rPr>
        <w:tab/>
      </w:r>
      <w:proofErr w:type="gramStart"/>
      <w:r w:rsidRPr="00605B1D">
        <w:rPr>
          <w:rFonts w:ascii="Arial" w:hAnsi="Arial" w:cs="Arial"/>
          <w:b/>
        </w:rPr>
        <w:t>З</w:t>
      </w:r>
      <w:proofErr w:type="gramEnd"/>
      <w:r w:rsidRPr="00605B1D">
        <w:rPr>
          <w:rFonts w:ascii="Arial" w:hAnsi="Arial" w:cs="Arial"/>
          <w:b/>
        </w:rPr>
        <w:t xml:space="preserve"> А Я В Л Е Н И Е</w:t>
      </w:r>
    </w:p>
    <w:p w:rsidR="007A2E12" w:rsidRPr="00605B1D" w:rsidRDefault="007A2E12" w:rsidP="007A2E12">
      <w:pPr>
        <w:tabs>
          <w:tab w:val="left" w:pos="6645"/>
        </w:tabs>
        <w:autoSpaceDE w:val="0"/>
        <w:jc w:val="both"/>
        <w:rPr>
          <w:rFonts w:ascii="Arial" w:hAnsi="Arial" w:cs="Arial"/>
          <w:b/>
        </w:rPr>
      </w:pPr>
    </w:p>
    <w:p w:rsidR="007A2E12" w:rsidRPr="00605B1D" w:rsidRDefault="007A2E12" w:rsidP="007A2E12">
      <w:pPr>
        <w:ind w:firstLine="708"/>
        <w:jc w:val="both"/>
        <w:rPr>
          <w:rFonts w:ascii="Arial" w:hAnsi="Arial" w:cs="Arial"/>
        </w:rPr>
      </w:pPr>
      <w:r w:rsidRPr="00605B1D">
        <w:rPr>
          <w:rFonts w:ascii="Arial" w:hAnsi="Arial" w:cs="Arial"/>
        </w:rPr>
        <w:t>Прошу</w:t>
      </w:r>
      <w:r w:rsidR="00605B1D">
        <w:rPr>
          <w:rFonts w:ascii="Arial" w:hAnsi="Arial" w:cs="Arial"/>
        </w:rPr>
        <w:t xml:space="preserve"> </w:t>
      </w:r>
      <w:r w:rsidRPr="00605B1D">
        <w:rPr>
          <w:rFonts w:ascii="Arial" w:hAnsi="Arial" w:cs="Arial"/>
        </w:rPr>
        <w:t>утвердить схему расположения земельного участка на кадастровом плане соответствующей территории, расположенного по адресу:</w:t>
      </w:r>
    </w:p>
    <w:p w:rsidR="007A2E12" w:rsidRPr="00605B1D" w:rsidRDefault="007A2E12" w:rsidP="007A2E12">
      <w:pPr>
        <w:jc w:val="both"/>
        <w:rPr>
          <w:rFonts w:ascii="Arial" w:hAnsi="Arial" w:cs="Arial"/>
        </w:rPr>
      </w:pPr>
      <w:r w:rsidRPr="00605B1D">
        <w:rPr>
          <w:rFonts w:ascii="Arial" w:hAnsi="Arial" w:cs="Arial"/>
        </w:rPr>
        <w:t xml:space="preserve">_____________________________________________________________________________, </w:t>
      </w:r>
    </w:p>
    <w:p w:rsidR="007A2E12" w:rsidRPr="00605B1D" w:rsidRDefault="007A2E12" w:rsidP="007A2E12">
      <w:pPr>
        <w:jc w:val="both"/>
        <w:rPr>
          <w:rFonts w:ascii="Arial" w:hAnsi="Arial" w:cs="Arial"/>
        </w:rPr>
      </w:pPr>
    </w:p>
    <w:p w:rsidR="007A2E12" w:rsidRPr="00605B1D" w:rsidRDefault="007A2E12" w:rsidP="007A2E12">
      <w:pPr>
        <w:jc w:val="both"/>
        <w:rPr>
          <w:rFonts w:ascii="Arial" w:hAnsi="Arial" w:cs="Arial"/>
        </w:rPr>
      </w:pPr>
      <w:r w:rsidRPr="00605B1D">
        <w:rPr>
          <w:rFonts w:ascii="Arial" w:hAnsi="Arial" w:cs="Arial"/>
        </w:rPr>
        <w:t>____________________________________________________________________________.</w:t>
      </w:r>
      <w:r w:rsidR="00605B1D">
        <w:rPr>
          <w:rFonts w:ascii="Arial" w:hAnsi="Arial" w:cs="Arial"/>
        </w:rPr>
        <w:t xml:space="preserve"> </w:t>
      </w:r>
      <w:r w:rsidRPr="00605B1D">
        <w:rPr>
          <w:rFonts w:ascii="Arial" w:hAnsi="Arial" w:cs="Arial"/>
        </w:rPr>
        <w:t xml:space="preserve"> </w:t>
      </w:r>
    </w:p>
    <w:p w:rsidR="007A2E12" w:rsidRPr="00605B1D" w:rsidRDefault="00605B1D" w:rsidP="007A2E12">
      <w:pPr>
        <w:ind w:left="1418" w:firstLine="709"/>
        <w:jc w:val="both"/>
        <w:rPr>
          <w:rFonts w:ascii="Arial" w:hAnsi="Arial" w:cs="Arial"/>
        </w:rPr>
      </w:pPr>
      <w:r>
        <w:rPr>
          <w:rFonts w:ascii="Arial" w:hAnsi="Arial" w:cs="Arial"/>
        </w:rPr>
        <w:t xml:space="preserve">   </w:t>
      </w:r>
      <w:r w:rsidR="007A2E12" w:rsidRPr="00605B1D">
        <w:rPr>
          <w:rFonts w:ascii="Arial" w:hAnsi="Arial" w:cs="Arial"/>
        </w:rPr>
        <w:t xml:space="preserve"> указать цель использования земельного участка и площадь. </w:t>
      </w:r>
    </w:p>
    <w:p w:rsidR="007A2E12" w:rsidRPr="00605B1D" w:rsidRDefault="007A2E12" w:rsidP="007A2E12">
      <w:pPr>
        <w:jc w:val="both"/>
        <w:rPr>
          <w:rFonts w:ascii="Arial" w:hAnsi="Arial" w:cs="Arial"/>
        </w:rPr>
      </w:pPr>
    </w:p>
    <w:p w:rsidR="007A2E12" w:rsidRPr="00605B1D" w:rsidRDefault="007A2E12" w:rsidP="007A2E12">
      <w:pPr>
        <w:jc w:val="both"/>
        <w:rPr>
          <w:rFonts w:ascii="Arial" w:hAnsi="Arial" w:cs="Arial"/>
        </w:rPr>
      </w:pPr>
    </w:p>
    <w:p w:rsidR="007A2E12" w:rsidRPr="00605B1D" w:rsidRDefault="007A2E12" w:rsidP="007A2E12">
      <w:pPr>
        <w:jc w:val="both"/>
        <w:rPr>
          <w:rFonts w:ascii="Arial" w:hAnsi="Arial" w:cs="Arial"/>
        </w:rPr>
      </w:pPr>
      <w:r w:rsidRPr="00605B1D">
        <w:rPr>
          <w:rFonts w:ascii="Arial" w:hAnsi="Arial" w:cs="Arial"/>
        </w:rPr>
        <w:t>«____»_________________20___г.</w:t>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t>_______________/_______________</w:t>
      </w:r>
    </w:p>
    <w:p w:rsidR="007A2E12" w:rsidRPr="00605B1D" w:rsidRDefault="007A2E12" w:rsidP="007A2E12">
      <w:pPr>
        <w:jc w:val="both"/>
        <w:rPr>
          <w:rFonts w:ascii="Arial" w:hAnsi="Arial" w:cs="Arial"/>
        </w:rPr>
      </w:pP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r>
      <w:r w:rsidRPr="00605B1D">
        <w:rPr>
          <w:rFonts w:ascii="Arial" w:hAnsi="Arial" w:cs="Arial"/>
        </w:rPr>
        <w:tab/>
        <w:t>подпись</w:t>
      </w:r>
      <w:r w:rsidR="00605B1D">
        <w:rPr>
          <w:rFonts w:ascii="Arial" w:hAnsi="Arial" w:cs="Arial"/>
        </w:rPr>
        <w:t xml:space="preserve">    </w:t>
      </w:r>
      <w:r w:rsidRPr="00605B1D">
        <w:rPr>
          <w:rFonts w:ascii="Arial" w:hAnsi="Arial" w:cs="Arial"/>
        </w:rPr>
        <w:t xml:space="preserve"> Ф.И.О.</w:t>
      </w:r>
    </w:p>
    <w:p w:rsidR="007A2E12" w:rsidRPr="00605B1D" w:rsidRDefault="007A2E12" w:rsidP="007A2E12">
      <w:pPr>
        <w:jc w:val="both"/>
        <w:rPr>
          <w:rFonts w:ascii="Arial" w:hAnsi="Arial" w:cs="Arial"/>
        </w:rPr>
      </w:pPr>
    </w:p>
    <w:p w:rsidR="007A2E12" w:rsidRPr="00605B1D" w:rsidRDefault="007A2E12" w:rsidP="007A2E12">
      <w:pPr>
        <w:spacing w:line="288" w:lineRule="auto"/>
        <w:rPr>
          <w:rFonts w:ascii="Arial" w:hAnsi="Arial" w:cs="Arial"/>
        </w:rPr>
      </w:pPr>
    </w:p>
    <w:p w:rsidR="007A2E12" w:rsidRPr="00605B1D" w:rsidRDefault="007A2E12" w:rsidP="007A2E12">
      <w:pPr>
        <w:spacing w:line="288" w:lineRule="auto"/>
        <w:ind w:left="-360"/>
        <w:rPr>
          <w:rFonts w:ascii="Arial" w:hAnsi="Arial" w:cs="Arial"/>
        </w:rPr>
      </w:pPr>
      <w:r w:rsidRPr="00605B1D">
        <w:rPr>
          <w:rFonts w:ascii="Arial" w:hAnsi="Arial" w:cs="Arial"/>
        </w:rPr>
        <w:t>Подтверждаю свое согласие на обработку моих персональных данных</w:t>
      </w:r>
      <w:r w:rsidR="00605B1D">
        <w:rPr>
          <w:rFonts w:ascii="Arial" w:hAnsi="Arial" w:cs="Arial"/>
        </w:rPr>
        <w:t xml:space="preserve">  </w:t>
      </w:r>
      <w:r w:rsidRPr="00605B1D">
        <w:rPr>
          <w:rFonts w:ascii="Arial" w:hAnsi="Arial" w:cs="Arial"/>
        </w:rPr>
        <w:t xml:space="preserve"> ______________</w:t>
      </w:r>
      <w:r w:rsidR="00605B1D">
        <w:rPr>
          <w:rFonts w:ascii="Arial" w:hAnsi="Arial" w:cs="Arial"/>
        </w:rPr>
        <w:t xml:space="preserve">     </w:t>
      </w:r>
      <w:r w:rsidRPr="00605B1D">
        <w:rPr>
          <w:rFonts w:ascii="Arial" w:hAnsi="Arial" w:cs="Arial"/>
        </w:rPr>
        <w:t xml:space="preserve"> ______________</w:t>
      </w:r>
      <w:r w:rsidR="00605B1D">
        <w:rPr>
          <w:rFonts w:ascii="Arial" w:hAnsi="Arial" w:cs="Arial"/>
        </w:rPr>
        <w:t xml:space="preserve">       </w:t>
      </w:r>
    </w:p>
    <w:p w:rsidR="007A2E12" w:rsidRPr="00605B1D" w:rsidRDefault="00605B1D" w:rsidP="007A2E12">
      <w:pPr>
        <w:tabs>
          <w:tab w:val="left" w:pos="5910"/>
        </w:tabs>
        <w:spacing w:line="288" w:lineRule="auto"/>
        <w:rPr>
          <w:rFonts w:ascii="Arial" w:hAnsi="Arial" w:cs="Arial"/>
        </w:rPr>
      </w:pPr>
      <w:r>
        <w:rPr>
          <w:rFonts w:ascii="Arial" w:hAnsi="Arial" w:cs="Arial"/>
        </w:rPr>
        <w:t xml:space="preserve">                                                              </w:t>
      </w:r>
      <w:r w:rsidR="007A2E12" w:rsidRPr="00605B1D">
        <w:rPr>
          <w:rFonts w:ascii="Arial" w:hAnsi="Arial" w:cs="Arial"/>
        </w:rPr>
        <w:t>(подпись)</w:t>
      </w:r>
      <w:r>
        <w:rPr>
          <w:rFonts w:ascii="Arial" w:hAnsi="Arial" w:cs="Arial"/>
        </w:rPr>
        <w:t xml:space="preserve">             </w:t>
      </w:r>
      <w:r w:rsidR="007A2E12" w:rsidRPr="00605B1D">
        <w:rPr>
          <w:rFonts w:ascii="Arial" w:hAnsi="Arial" w:cs="Arial"/>
        </w:rPr>
        <w:t xml:space="preserve"> (ФИО)</w:t>
      </w:r>
    </w:p>
    <w:p w:rsidR="007A2E12" w:rsidRPr="00605B1D" w:rsidRDefault="007A2E12" w:rsidP="007A2E12">
      <w:pPr>
        <w:pStyle w:val="ConsPlusNonformat"/>
        <w:rPr>
          <w:rFonts w:ascii="Arial" w:hAnsi="Arial" w:cs="Arial"/>
          <w:sz w:val="24"/>
          <w:szCs w:val="24"/>
        </w:rPr>
      </w:pP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&lt;*&gt; Подписи</w:t>
      </w:r>
      <w:r>
        <w:rPr>
          <w:rFonts w:ascii="Arial" w:hAnsi="Arial" w:cs="Arial"/>
          <w:sz w:val="24"/>
          <w:szCs w:val="24"/>
        </w:rPr>
        <w:t xml:space="preserve"> </w:t>
      </w:r>
      <w:r w:rsidR="007A2E12" w:rsidRPr="00605B1D">
        <w:rPr>
          <w:rFonts w:ascii="Arial" w:hAnsi="Arial" w:cs="Arial"/>
          <w:sz w:val="24"/>
          <w:szCs w:val="24"/>
        </w:rPr>
        <w:t>ставятся</w:t>
      </w:r>
      <w:r>
        <w:rPr>
          <w:rFonts w:ascii="Arial" w:hAnsi="Arial" w:cs="Arial"/>
          <w:sz w:val="24"/>
          <w:szCs w:val="24"/>
        </w:rPr>
        <w:t xml:space="preserve"> </w:t>
      </w:r>
      <w:r w:rsidR="007A2E12" w:rsidRPr="00605B1D">
        <w:rPr>
          <w:rFonts w:ascii="Arial" w:hAnsi="Arial" w:cs="Arial"/>
          <w:sz w:val="24"/>
          <w:szCs w:val="24"/>
        </w:rPr>
        <w:t xml:space="preserve"> в</w:t>
      </w:r>
      <w:r>
        <w:rPr>
          <w:rFonts w:ascii="Arial" w:hAnsi="Arial" w:cs="Arial"/>
          <w:sz w:val="24"/>
          <w:szCs w:val="24"/>
        </w:rPr>
        <w:t xml:space="preserve"> </w:t>
      </w:r>
      <w:r w:rsidR="007A2E12" w:rsidRPr="00605B1D">
        <w:rPr>
          <w:rFonts w:ascii="Arial" w:hAnsi="Arial" w:cs="Arial"/>
          <w:sz w:val="24"/>
          <w:szCs w:val="24"/>
        </w:rPr>
        <w:t xml:space="preserve"> присутствии</w:t>
      </w:r>
      <w:r>
        <w:rPr>
          <w:rFonts w:ascii="Arial" w:hAnsi="Arial" w:cs="Arial"/>
          <w:sz w:val="24"/>
          <w:szCs w:val="24"/>
        </w:rPr>
        <w:t xml:space="preserve"> </w:t>
      </w:r>
      <w:r w:rsidR="007A2E12" w:rsidRPr="00605B1D">
        <w:rPr>
          <w:rFonts w:ascii="Arial" w:hAnsi="Arial" w:cs="Arial"/>
          <w:sz w:val="24"/>
          <w:szCs w:val="24"/>
        </w:rPr>
        <w:t xml:space="preserve"> должностного</w:t>
      </w:r>
      <w:r>
        <w:rPr>
          <w:rFonts w:ascii="Arial" w:hAnsi="Arial" w:cs="Arial"/>
          <w:sz w:val="24"/>
          <w:szCs w:val="24"/>
        </w:rPr>
        <w:t xml:space="preserve"> </w:t>
      </w:r>
      <w:r w:rsidR="007A2E12" w:rsidRPr="00605B1D">
        <w:rPr>
          <w:rFonts w:ascii="Arial" w:hAnsi="Arial" w:cs="Arial"/>
          <w:sz w:val="24"/>
          <w:szCs w:val="24"/>
        </w:rPr>
        <w:t xml:space="preserve"> лица,</w:t>
      </w:r>
    </w:p>
    <w:p w:rsidR="007A2E12" w:rsidRPr="00605B1D" w:rsidRDefault="007A2E12" w:rsidP="007A2E12">
      <w:pPr>
        <w:pStyle w:val="ConsPlusNonformat"/>
        <w:rPr>
          <w:rFonts w:ascii="Arial" w:hAnsi="Arial" w:cs="Arial"/>
          <w:sz w:val="24"/>
          <w:szCs w:val="24"/>
        </w:rPr>
      </w:pPr>
      <w:proofErr w:type="gramStart"/>
      <w:r w:rsidRPr="00605B1D">
        <w:rPr>
          <w:rFonts w:ascii="Arial" w:hAnsi="Arial" w:cs="Arial"/>
          <w:sz w:val="24"/>
          <w:szCs w:val="24"/>
        </w:rPr>
        <w:t>принимающего</w:t>
      </w:r>
      <w:proofErr w:type="gramEnd"/>
      <w:r w:rsidRPr="00605B1D">
        <w:rPr>
          <w:rFonts w:ascii="Arial" w:hAnsi="Arial" w:cs="Arial"/>
          <w:sz w:val="24"/>
          <w:szCs w:val="24"/>
        </w:rPr>
        <w:t xml:space="preserve"> документы. </w:t>
      </w:r>
    </w:p>
    <w:p w:rsidR="007A2E12" w:rsidRPr="00605B1D" w:rsidRDefault="007A2E12" w:rsidP="007A2E12">
      <w:pPr>
        <w:pStyle w:val="ConsPlusNonformat"/>
        <w:rPr>
          <w:rFonts w:ascii="Arial" w:hAnsi="Arial" w:cs="Arial"/>
          <w:sz w:val="24"/>
          <w:szCs w:val="24"/>
        </w:rPr>
      </w:pPr>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Входящий номер регистрации заявления _____________________________</w:t>
      </w:r>
    </w:p>
    <w:p w:rsidR="007A2E12" w:rsidRPr="00605B1D" w:rsidRDefault="007A2E12" w:rsidP="007A2E12">
      <w:pPr>
        <w:pStyle w:val="ConsPlusNonformat"/>
        <w:rPr>
          <w:rFonts w:ascii="Arial" w:hAnsi="Arial" w:cs="Arial"/>
          <w:sz w:val="24"/>
          <w:szCs w:val="24"/>
        </w:rPr>
      </w:pPr>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Выдана расписка в получении</w:t>
      </w:r>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документов</w:t>
      </w:r>
      <w:r w:rsidR="00605B1D">
        <w:rPr>
          <w:rFonts w:ascii="Arial" w:hAnsi="Arial" w:cs="Arial"/>
          <w:sz w:val="24"/>
          <w:szCs w:val="24"/>
        </w:rPr>
        <w:t xml:space="preserve">             </w:t>
      </w:r>
      <w:r w:rsidRPr="00605B1D">
        <w:rPr>
          <w:rFonts w:ascii="Arial" w:hAnsi="Arial" w:cs="Arial"/>
          <w:sz w:val="24"/>
          <w:szCs w:val="24"/>
        </w:rPr>
        <w:t xml:space="preserve"> "__" ________________ 200_ г.</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 xml:space="preserve"> N _______________</w:t>
      </w:r>
    </w:p>
    <w:p w:rsidR="007A2E12" w:rsidRPr="00605B1D" w:rsidRDefault="007A2E12" w:rsidP="007A2E12">
      <w:pPr>
        <w:pStyle w:val="ConsPlusNonformat"/>
        <w:rPr>
          <w:rFonts w:ascii="Arial" w:hAnsi="Arial" w:cs="Arial"/>
          <w:sz w:val="24"/>
          <w:szCs w:val="24"/>
        </w:rPr>
      </w:pPr>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Расписку получил</w:t>
      </w:r>
      <w:r w:rsidR="00605B1D">
        <w:rPr>
          <w:rFonts w:ascii="Arial" w:hAnsi="Arial" w:cs="Arial"/>
          <w:sz w:val="24"/>
          <w:szCs w:val="24"/>
        </w:rPr>
        <w:t xml:space="preserve">          </w:t>
      </w:r>
      <w:r w:rsidRPr="00605B1D">
        <w:rPr>
          <w:rFonts w:ascii="Arial" w:hAnsi="Arial" w:cs="Arial"/>
          <w:sz w:val="24"/>
          <w:szCs w:val="24"/>
        </w:rPr>
        <w:t xml:space="preserve"> "__" ________________ 200_ г.</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 xml:space="preserve"> _____________________________</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(подпись заявителя)</w:t>
      </w:r>
    </w:p>
    <w:p w:rsidR="007A2E12" w:rsidRPr="00605B1D" w:rsidRDefault="007A2E12" w:rsidP="007A2E12">
      <w:pPr>
        <w:pStyle w:val="ConsPlusNonformat"/>
        <w:rPr>
          <w:rFonts w:ascii="Arial" w:hAnsi="Arial" w:cs="Arial"/>
          <w:sz w:val="24"/>
          <w:szCs w:val="24"/>
        </w:rPr>
      </w:pPr>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______________________________________</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 xml:space="preserve"> </w:t>
      </w:r>
      <w:proofErr w:type="gramStart"/>
      <w:r w:rsidR="007A2E12" w:rsidRPr="00605B1D">
        <w:rPr>
          <w:rFonts w:ascii="Arial" w:hAnsi="Arial" w:cs="Arial"/>
          <w:sz w:val="24"/>
          <w:szCs w:val="24"/>
        </w:rPr>
        <w:t>(должность,</w:t>
      </w:r>
      <w:proofErr w:type="gramEnd"/>
    </w:p>
    <w:p w:rsidR="007A2E12" w:rsidRPr="00605B1D" w:rsidRDefault="007A2E12" w:rsidP="007A2E12">
      <w:pPr>
        <w:pStyle w:val="ConsPlusNonformat"/>
        <w:rPr>
          <w:rFonts w:ascii="Arial" w:hAnsi="Arial" w:cs="Arial"/>
          <w:sz w:val="24"/>
          <w:szCs w:val="24"/>
        </w:rPr>
      </w:pPr>
      <w:r w:rsidRPr="00605B1D">
        <w:rPr>
          <w:rFonts w:ascii="Arial" w:hAnsi="Arial" w:cs="Arial"/>
          <w:sz w:val="24"/>
          <w:szCs w:val="24"/>
        </w:rPr>
        <w:t>______________________________________</w:t>
      </w:r>
      <w:r w:rsidR="00605B1D">
        <w:rPr>
          <w:rFonts w:ascii="Arial" w:hAnsi="Arial" w:cs="Arial"/>
          <w:sz w:val="24"/>
          <w:szCs w:val="24"/>
        </w:rPr>
        <w:t xml:space="preserve">    </w:t>
      </w:r>
      <w:r w:rsidRPr="00605B1D">
        <w:rPr>
          <w:rFonts w:ascii="Arial" w:hAnsi="Arial" w:cs="Arial"/>
          <w:sz w:val="24"/>
          <w:szCs w:val="24"/>
        </w:rPr>
        <w:t xml:space="preserve"> ___________________</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r w:rsidR="007A2E12" w:rsidRPr="00605B1D">
        <w:rPr>
          <w:rFonts w:ascii="Arial" w:hAnsi="Arial" w:cs="Arial"/>
          <w:sz w:val="24"/>
          <w:szCs w:val="24"/>
        </w:rPr>
        <w:t>Ф.И.О. должностного лица,</w:t>
      </w:r>
      <w:r>
        <w:rPr>
          <w:rFonts w:ascii="Arial" w:hAnsi="Arial" w:cs="Arial"/>
          <w:sz w:val="24"/>
          <w:szCs w:val="24"/>
        </w:rPr>
        <w:t xml:space="preserve">          </w:t>
      </w:r>
      <w:r w:rsidR="007A2E12" w:rsidRPr="00605B1D">
        <w:rPr>
          <w:rFonts w:ascii="Arial" w:hAnsi="Arial" w:cs="Arial"/>
          <w:sz w:val="24"/>
          <w:szCs w:val="24"/>
        </w:rPr>
        <w:t xml:space="preserve"> (подпись)</w:t>
      </w:r>
    </w:p>
    <w:p w:rsidR="007A2E12" w:rsidRPr="00605B1D" w:rsidRDefault="00605B1D" w:rsidP="007A2E12">
      <w:pPr>
        <w:pStyle w:val="ConsPlusNonformat"/>
        <w:rPr>
          <w:rFonts w:ascii="Arial" w:hAnsi="Arial" w:cs="Arial"/>
          <w:sz w:val="24"/>
          <w:szCs w:val="24"/>
        </w:rPr>
      </w:pPr>
      <w:r>
        <w:rPr>
          <w:rFonts w:ascii="Arial" w:hAnsi="Arial" w:cs="Arial"/>
          <w:sz w:val="24"/>
          <w:szCs w:val="24"/>
        </w:rPr>
        <w:t xml:space="preserve">    </w:t>
      </w:r>
      <w:proofErr w:type="gramStart"/>
      <w:r w:rsidR="007A2E12" w:rsidRPr="00605B1D">
        <w:rPr>
          <w:rFonts w:ascii="Arial" w:hAnsi="Arial" w:cs="Arial"/>
          <w:sz w:val="24"/>
          <w:szCs w:val="24"/>
        </w:rPr>
        <w:t>принявшего</w:t>
      </w:r>
      <w:proofErr w:type="gramEnd"/>
      <w:r w:rsidR="007A2E12" w:rsidRPr="00605B1D">
        <w:rPr>
          <w:rFonts w:ascii="Arial" w:hAnsi="Arial" w:cs="Arial"/>
          <w:sz w:val="24"/>
          <w:szCs w:val="24"/>
        </w:rPr>
        <w:t xml:space="preserve"> заявление)</w:t>
      </w:r>
    </w:p>
    <w:p w:rsidR="007A2E12" w:rsidRPr="00605B1D" w:rsidRDefault="007A2E12" w:rsidP="007A2E12">
      <w:pPr>
        <w:rPr>
          <w:rFonts w:ascii="Arial" w:hAnsi="Arial" w:cs="Arial"/>
        </w:rPr>
        <w:sectPr w:rsidR="007A2E12" w:rsidRPr="00605B1D" w:rsidSect="00CF2619">
          <w:pgSz w:w="11906" w:h="16838"/>
          <w:pgMar w:top="568" w:right="851" w:bottom="899" w:left="1701" w:header="709" w:footer="709" w:gutter="0"/>
          <w:cols w:space="720"/>
        </w:sectPr>
      </w:pPr>
    </w:p>
    <w:p w:rsidR="007A2E12" w:rsidRPr="00605B1D" w:rsidRDefault="007A2E12" w:rsidP="007A2E12">
      <w:pPr>
        <w:pStyle w:val="ConsPlusNormal0"/>
        <w:ind w:firstLine="0"/>
        <w:jc w:val="right"/>
        <w:rPr>
          <w:sz w:val="24"/>
          <w:szCs w:val="24"/>
        </w:rPr>
      </w:pPr>
      <w:r w:rsidRPr="00605B1D">
        <w:rPr>
          <w:sz w:val="24"/>
          <w:szCs w:val="24"/>
        </w:rPr>
        <w:lastRenderedPageBreak/>
        <w:t xml:space="preserve">Приложение </w:t>
      </w:r>
    </w:p>
    <w:p w:rsidR="007A2E12" w:rsidRPr="00605B1D" w:rsidRDefault="007A2E12" w:rsidP="007A2E12">
      <w:pPr>
        <w:pStyle w:val="ConsPlusNormal0"/>
        <w:ind w:firstLine="0"/>
        <w:jc w:val="right"/>
        <w:rPr>
          <w:sz w:val="24"/>
          <w:szCs w:val="24"/>
        </w:rPr>
      </w:pPr>
      <w:r w:rsidRPr="00605B1D">
        <w:rPr>
          <w:sz w:val="24"/>
          <w:szCs w:val="24"/>
        </w:rPr>
        <w:t>к Административному регламенту</w:t>
      </w:r>
    </w:p>
    <w:p w:rsidR="007A2E12" w:rsidRPr="00605B1D" w:rsidRDefault="007A2E12" w:rsidP="007A2E12">
      <w:pPr>
        <w:pStyle w:val="ConsPlusNormal0"/>
        <w:ind w:firstLine="0"/>
        <w:jc w:val="right"/>
        <w:rPr>
          <w:sz w:val="24"/>
          <w:szCs w:val="24"/>
        </w:rPr>
      </w:pPr>
      <w:r w:rsidRPr="00605B1D">
        <w:rPr>
          <w:sz w:val="24"/>
          <w:szCs w:val="24"/>
        </w:rPr>
        <w:t xml:space="preserve">Администрации </w:t>
      </w:r>
      <w:r w:rsidR="00F35E2A" w:rsidRPr="00605B1D">
        <w:rPr>
          <w:sz w:val="24"/>
          <w:szCs w:val="24"/>
        </w:rPr>
        <w:t>Салбинского</w:t>
      </w:r>
      <w:r w:rsidRPr="00605B1D">
        <w:rPr>
          <w:sz w:val="24"/>
          <w:szCs w:val="24"/>
        </w:rPr>
        <w:t xml:space="preserve"> сельсовета </w:t>
      </w:r>
    </w:p>
    <w:p w:rsidR="007A2E12" w:rsidRPr="00605B1D" w:rsidRDefault="00263560" w:rsidP="007A2E12">
      <w:pPr>
        <w:pStyle w:val="ConsPlusNormal0"/>
        <w:ind w:firstLine="0"/>
        <w:jc w:val="right"/>
        <w:rPr>
          <w:sz w:val="24"/>
          <w:szCs w:val="24"/>
        </w:rPr>
      </w:pPr>
      <w:r w:rsidRPr="00605B1D">
        <w:rPr>
          <w:sz w:val="24"/>
          <w:szCs w:val="24"/>
        </w:rPr>
        <w:t>Ермаковского</w:t>
      </w:r>
      <w:r w:rsidR="007A2E12" w:rsidRPr="00605B1D">
        <w:rPr>
          <w:sz w:val="24"/>
          <w:szCs w:val="24"/>
        </w:rPr>
        <w:t xml:space="preserve"> района Красноярского края </w:t>
      </w:r>
    </w:p>
    <w:p w:rsidR="007A2E12" w:rsidRPr="00605B1D" w:rsidRDefault="007A2E12" w:rsidP="007A2E12">
      <w:pPr>
        <w:pStyle w:val="ConsPlusNormal0"/>
        <w:ind w:firstLine="0"/>
        <w:jc w:val="right"/>
        <w:rPr>
          <w:sz w:val="24"/>
          <w:szCs w:val="24"/>
        </w:rPr>
      </w:pPr>
      <w:r w:rsidRPr="00605B1D">
        <w:rPr>
          <w:sz w:val="24"/>
          <w:szCs w:val="24"/>
        </w:rPr>
        <w:t xml:space="preserve">предоставления муниципальной услуги </w:t>
      </w:r>
    </w:p>
    <w:p w:rsidR="007A2E12" w:rsidRPr="00605B1D" w:rsidRDefault="007A2E12" w:rsidP="007A2E12">
      <w:pPr>
        <w:autoSpaceDE w:val="0"/>
        <w:autoSpaceDN w:val="0"/>
        <w:adjustRightInd w:val="0"/>
        <w:jc w:val="right"/>
        <w:rPr>
          <w:rFonts w:ascii="Arial" w:hAnsi="Arial" w:cs="Arial"/>
        </w:rPr>
      </w:pPr>
      <w:r w:rsidRPr="00605B1D">
        <w:rPr>
          <w:rFonts w:ascii="Arial" w:hAnsi="Arial" w:cs="Arial"/>
        </w:rPr>
        <w:t>«</w:t>
      </w:r>
      <w:r w:rsidRPr="00605B1D">
        <w:rPr>
          <w:rFonts w:ascii="Arial" w:hAnsi="Arial" w:cs="Arial"/>
          <w:bCs/>
          <w:color w:val="000000"/>
        </w:rPr>
        <w:t>Утверждение схем</w:t>
      </w:r>
      <w:r w:rsidRPr="00605B1D">
        <w:rPr>
          <w:rFonts w:ascii="Arial" w:hAnsi="Arial" w:cs="Arial"/>
        </w:rPr>
        <w:t xml:space="preserve"> </w:t>
      </w:r>
      <w:r w:rsidR="00234297" w:rsidRPr="00605B1D">
        <w:rPr>
          <w:rFonts w:ascii="Arial" w:hAnsi="Arial" w:cs="Arial"/>
        </w:rPr>
        <w:t>расположения</w:t>
      </w:r>
      <w:r w:rsidRPr="00605B1D">
        <w:rPr>
          <w:rFonts w:ascii="Arial" w:hAnsi="Arial" w:cs="Arial"/>
        </w:rPr>
        <w:t xml:space="preserve"> земельных</w:t>
      </w:r>
    </w:p>
    <w:p w:rsidR="007A2E12" w:rsidRPr="00605B1D" w:rsidRDefault="007A2E12" w:rsidP="007A2E12">
      <w:pPr>
        <w:autoSpaceDE w:val="0"/>
        <w:autoSpaceDN w:val="0"/>
        <w:adjustRightInd w:val="0"/>
        <w:jc w:val="right"/>
        <w:rPr>
          <w:rFonts w:ascii="Arial" w:hAnsi="Arial" w:cs="Arial"/>
        </w:rPr>
      </w:pPr>
      <w:r w:rsidRPr="00605B1D">
        <w:rPr>
          <w:rFonts w:ascii="Arial" w:hAnsi="Arial" w:cs="Arial"/>
        </w:rPr>
        <w:t xml:space="preserve">участков на кадастровом плане или </w:t>
      </w:r>
      <w:proofErr w:type="gramStart"/>
      <w:r w:rsidRPr="00605B1D">
        <w:rPr>
          <w:rFonts w:ascii="Arial" w:hAnsi="Arial" w:cs="Arial"/>
        </w:rPr>
        <w:t>кадастровой</w:t>
      </w:r>
      <w:proofErr w:type="gramEnd"/>
    </w:p>
    <w:p w:rsidR="007A2E12" w:rsidRPr="00605B1D" w:rsidRDefault="007A2E12" w:rsidP="007A2E12">
      <w:pPr>
        <w:pStyle w:val="ConsPlusNormal0"/>
        <w:ind w:firstLine="0"/>
        <w:jc w:val="right"/>
        <w:rPr>
          <w:sz w:val="24"/>
          <w:szCs w:val="24"/>
        </w:rPr>
      </w:pPr>
      <w:r w:rsidRPr="00605B1D">
        <w:rPr>
          <w:sz w:val="24"/>
          <w:szCs w:val="24"/>
        </w:rPr>
        <w:t>карте территории»</w:t>
      </w:r>
    </w:p>
    <w:p w:rsidR="007A2E12" w:rsidRPr="00605B1D" w:rsidRDefault="007A2E12" w:rsidP="007A2E12">
      <w:pPr>
        <w:pStyle w:val="ConsPlusTitle"/>
        <w:jc w:val="right"/>
        <w:outlineLvl w:val="0"/>
        <w:rPr>
          <w:rFonts w:ascii="Arial" w:hAnsi="Arial" w:cs="Arial"/>
          <w:sz w:val="24"/>
          <w:szCs w:val="24"/>
        </w:rPr>
      </w:pPr>
    </w:p>
    <w:p w:rsidR="007A2E12" w:rsidRPr="00605B1D" w:rsidRDefault="007A2E12" w:rsidP="007A2E12">
      <w:pPr>
        <w:pStyle w:val="ConsPlusNormal0"/>
        <w:ind w:firstLine="0"/>
        <w:jc w:val="right"/>
        <w:rPr>
          <w:sz w:val="24"/>
          <w:szCs w:val="24"/>
        </w:rPr>
      </w:pPr>
    </w:p>
    <w:p w:rsidR="007A2E12" w:rsidRPr="00605B1D" w:rsidRDefault="007A2E12" w:rsidP="007A2E12">
      <w:pPr>
        <w:autoSpaceDE w:val="0"/>
        <w:autoSpaceDN w:val="0"/>
        <w:adjustRightInd w:val="0"/>
        <w:jc w:val="center"/>
        <w:rPr>
          <w:rFonts w:ascii="Arial" w:hAnsi="Arial" w:cs="Arial"/>
        </w:rPr>
      </w:pPr>
      <w:r w:rsidRPr="00605B1D">
        <w:rPr>
          <w:rFonts w:ascii="Arial" w:hAnsi="Arial" w:cs="Arial"/>
        </w:rPr>
        <w:t>БЛОК-СХЕМА</w:t>
      </w:r>
    </w:p>
    <w:p w:rsidR="007A2E12" w:rsidRPr="00605B1D" w:rsidRDefault="007A2E12" w:rsidP="007A2E12">
      <w:pPr>
        <w:ind w:firstLine="684"/>
        <w:jc w:val="center"/>
        <w:rPr>
          <w:rFonts w:ascii="Arial" w:hAnsi="Arial" w:cs="Arial"/>
        </w:rPr>
      </w:pPr>
      <w:r w:rsidRPr="00605B1D">
        <w:rPr>
          <w:rFonts w:ascii="Arial" w:hAnsi="Arial" w:cs="Arial"/>
        </w:rPr>
        <w:t>предоставления муниципальной услуги по приему заявлений и выдаче</w:t>
      </w:r>
      <w:r w:rsidR="00605B1D">
        <w:rPr>
          <w:rFonts w:ascii="Arial" w:hAnsi="Arial" w:cs="Arial"/>
        </w:rPr>
        <w:t xml:space="preserve">   </w:t>
      </w:r>
      <w:r w:rsidRPr="00605B1D">
        <w:rPr>
          <w:rFonts w:ascii="Arial" w:hAnsi="Arial" w:cs="Arial"/>
        </w:rPr>
        <w:t>документов о согласовании схемы расположения земельного участка на кадастровом плане территории</w:t>
      </w:r>
    </w:p>
    <w:p w:rsidR="007A2E12" w:rsidRPr="00605B1D" w:rsidRDefault="007A2E12" w:rsidP="007A2E12">
      <w:pPr>
        <w:pStyle w:val="ConsPlusNormal0"/>
        <w:ind w:firstLine="0"/>
        <w:jc w:val="right"/>
        <w:rPr>
          <w:sz w:val="24"/>
          <w:szCs w:val="24"/>
        </w:rPr>
      </w:pPr>
    </w:p>
    <w:p w:rsidR="007A2E12" w:rsidRPr="00605B1D" w:rsidRDefault="007A2E12" w:rsidP="007A2E12">
      <w:pPr>
        <w:pStyle w:val="ConsPlusNormal0"/>
        <w:ind w:firstLine="0"/>
        <w:jc w:val="right"/>
        <w:rPr>
          <w:sz w:val="24"/>
          <w:szCs w:val="24"/>
        </w:rPr>
      </w:pPr>
    </w:p>
    <w:p w:rsidR="007A2E12" w:rsidRPr="00605B1D" w:rsidRDefault="007A2E12" w:rsidP="007A2E12">
      <w:pPr>
        <w:pStyle w:val="ConsPlusNormal0"/>
        <w:ind w:firstLine="0"/>
        <w:jc w:val="right"/>
        <w:rPr>
          <w:sz w:val="24"/>
          <w:szCs w:val="24"/>
        </w:rPr>
      </w:pPr>
    </w:p>
    <w:p w:rsidR="007A2E12" w:rsidRPr="00605B1D" w:rsidRDefault="007A2E12" w:rsidP="007A2E12">
      <w:pPr>
        <w:pStyle w:val="ConsPlusNormal0"/>
        <w:ind w:firstLine="0"/>
        <w:jc w:val="right"/>
        <w:rPr>
          <w:sz w:val="24"/>
          <w:szCs w:val="24"/>
        </w:rPr>
      </w:pPr>
    </w:p>
    <w:p w:rsidR="007A2E12" w:rsidRPr="00605B1D" w:rsidRDefault="007A2E12" w:rsidP="007A2E12">
      <w:pPr>
        <w:pStyle w:val="ConsPlusNormal0"/>
        <w:ind w:firstLine="0"/>
        <w:jc w:val="right"/>
        <w:rPr>
          <w:sz w:val="24"/>
          <w:szCs w:val="24"/>
        </w:rPr>
      </w:pP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20"/>
        <w:gridCol w:w="977"/>
        <w:gridCol w:w="2860"/>
      </w:tblGrid>
      <w:tr w:rsidR="007A2E12" w:rsidRPr="00605B1D"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b/>
                <w:bCs/>
              </w:rPr>
            </w:pPr>
            <w:r w:rsidRPr="00605B1D">
              <w:rPr>
                <w:rFonts w:ascii="Arial" w:hAnsi="Arial" w:cs="Arial"/>
              </w:rPr>
              <w:t>Приём, проверка и регистрация заявления и необходимых документов</w:t>
            </w:r>
          </w:p>
        </w:tc>
      </w:tr>
      <w:tr w:rsidR="007A2E12" w:rsidRPr="00605B1D" w:rsidTr="007A2E12">
        <w:trPr>
          <w:trHeight w:val="547"/>
        </w:trPr>
        <w:tc>
          <w:tcPr>
            <w:tcW w:w="6663" w:type="dxa"/>
            <w:gridSpan w:val="4"/>
            <w:tcBorders>
              <w:top w:val="single" w:sz="4" w:space="0" w:color="auto"/>
              <w:left w:val="nil"/>
              <w:bottom w:val="single" w:sz="4" w:space="0" w:color="auto"/>
              <w:right w:val="nil"/>
            </w:tcBorders>
            <w:hideMark/>
          </w:tcPr>
          <w:p w:rsidR="007A2E12" w:rsidRPr="00605B1D" w:rsidRDefault="007A2E12">
            <w:pPr>
              <w:widowControl w:val="0"/>
              <w:jc w:val="center"/>
              <w:rPr>
                <w:rFonts w:ascii="Arial" w:hAnsi="Arial" w:cs="Arial"/>
                <w:b/>
                <w:bCs/>
              </w:rPr>
            </w:pPr>
            <w:r w:rsidRPr="00605B1D">
              <w:rPr>
                <w:rFonts w:ascii="Arial" w:hAnsi="Arial" w:cs="Arial"/>
                <w:noProof/>
              </w:rPr>
              <mc:AlternateContent>
                <mc:Choice Requires="wps">
                  <w:drawing>
                    <wp:anchor distT="0" distB="0" distL="114300" distR="114300" simplePos="0" relativeHeight="251653632" behindDoc="0" locked="0" layoutInCell="1" allowOverlap="1" wp14:anchorId="44E0FAF6" wp14:editId="06088B9C">
                      <wp:simplePos x="0" y="0"/>
                      <wp:positionH relativeFrom="column">
                        <wp:posOffset>2105025</wp:posOffset>
                      </wp:positionH>
                      <wp:positionV relativeFrom="paragraph">
                        <wp:posOffset>-3810</wp:posOffset>
                      </wp:positionV>
                      <wp:extent cx="1905" cy="344805"/>
                      <wp:effectExtent l="57150" t="5715" r="5524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pt" to="16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zrYg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">
                      <v:stroke endarrow="block"/>
                    </v:line>
                  </w:pict>
                </mc:Fallback>
              </mc:AlternateContent>
            </w:r>
          </w:p>
        </w:tc>
      </w:tr>
      <w:tr w:rsidR="007A2E12" w:rsidRPr="00605B1D"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Проверка наличия необходимых документов</w:t>
            </w:r>
          </w:p>
        </w:tc>
      </w:tr>
      <w:tr w:rsidR="007A2E12" w:rsidRPr="00605B1D" w:rsidTr="007A2E12">
        <w:trPr>
          <w:trHeight w:val="549"/>
        </w:trPr>
        <w:tc>
          <w:tcPr>
            <w:tcW w:w="6663" w:type="dxa"/>
            <w:gridSpan w:val="4"/>
            <w:tcBorders>
              <w:top w:val="single" w:sz="4" w:space="0" w:color="auto"/>
              <w:left w:val="nil"/>
              <w:bottom w:val="single" w:sz="4" w:space="0" w:color="auto"/>
              <w:right w:val="nil"/>
            </w:tcBorders>
            <w:hideMark/>
          </w:tcPr>
          <w:p w:rsidR="007A2E12" w:rsidRPr="00605B1D" w:rsidRDefault="007A2E12">
            <w:pPr>
              <w:widowControl w:val="0"/>
              <w:jc w:val="center"/>
              <w:rPr>
                <w:rFonts w:ascii="Arial" w:hAnsi="Arial" w:cs="Arial"/>
                <w:b/>
                <w:bCs/>
              </w:rPr>
            </w:pPr>
            <w:r w:rsidRPr="00605B1D">
              <w:rPr>
                <w:rFonts w:ascii="Arial" w:hAnsi="Arial" w:cs="Arial"/>
                <w:noProof/>
              </w:rPr>
              <mc:AlternateContent>
                <mc:Choice Requires="wps">
                  <w:drawing>
                    <wp:anchor distT="0" distB="0" distL="114300" distR="114300" simplePos="0" relativeHeight="251654656" behindDoc="0" locked="0" layoutInCell="1" allowOverlap="1" wp14:anchorId="10E083CA" wp14:editId="102CA4FE">
                      <wp:simplePos x="0" y="0"/>
                      <wp:positionH relativeFrom="column">
                        <wp:posOffset>2116455</wp:posOffset>
                      </wp:positionH>
                      <wp:positionV relativeFrom="paragraph">
                        <wp:posOffset>15240</wp:posOffset>
                      </wp:positionV>
                      <wp:extent cx="1905" cy="344805"/>
                      <wp:effectExtent l="59055" t="5715" r="5334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2pt" to="16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oTYw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">
                      <v:stroke endarrow="block"/>
                    </v:line>
                  </w:pict>
                </mc:Fallback>
              </mc:AlternateContent>
            </w:r>
          </w:p>
        </w:tc>
      </w:tr>
      <w:tr w:rsidR="007A2E12" w:rsidRPr="00605B1D"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Проведение анализа представленных</w:t>
            </w:r>
            <w:r w:rsidR="00605B1D">
              <w:rPr>
                <w:rFonts w:ascii="Arial" w:hAnsi="Arial" w:cs="Arial"/>
              </w:rPr>
              <w:t xml:space="preserve"> </w:t>
            </w:r>
            <w:r w:rsidRPr="00605B1D">
              <w:rPr>
                <w:rFonts w:ascii="Arial" w:hAnsi="Arial" w:cs="Arial"/>
              </w:rPr>
              <w:t>документов</w:t>
            </w:r>
          </w:p>
        </w:tc>
      </w:tr>
      <w:tr w:rsidR="007A2E12" w:rsidRPr="00605B1D" w:rsidTr="007A2E12">
        <w:trPr>
          <w:trHeight w:val="547"/>
        </w:trPr>
        <w:tc>
          <w:tcPr>
            <w:tcW w:w="6663" w:type="dxa"/>
            <w:gridSpan w:val="4"/>
            <w:tcBorders>
              <w:top w:val="single" w:sz="4" w:space="0" w:color="auto"/>
              <w:left w:val="nil"/>
              <w:bottom w:val="single" w:sz="4" w:space="0" w:color="auto"/>
              <w:right w:val="nil"/>
            </w:tcBorders>
            <w:hideMark/>
          </w:tcPr>
          <w:p w:rsidR="007A2E12" w:rsidRPr="00605B1D" w:rsidRDefault="007A2E12">
            <w:pPr>
              <w:widowControl w:val="0"/>
              <w:jc w:val="center"/>
              <w:rPr>
                <w:rFonts w:ascii="Arial" w:hAnsi="Arial" w:cs="Arial"/>
                <w:b/>
                <w:bCs/>
              </w:rPr>
            </w:pPr>
            <w:r w:rsidRPr="00605B1D">
              <w:rPr>
                <w:rFonts w:ascii="Arial" w:hAnsi="Arial" w:cs="Arial"/>
                <w:noProof/>
              </w:rPr>
              <mc:AlternateContent>
                <mc:Choice Requires="wps">
                  <w:drawing>
                    <wp:anchor distT="0" distB="0" distL="114300" distR="114300" simplePos="0" relativeHeight="251655680" behindDoc="0" locked="0" layoutInCell="1" allowOverlap="1" wp14:anchorId="33E3823B" wp14:editId="3A07F264">
                      <wp:simplePos x="0" y="0"/>
                      <wp:positionH relativeFrom="column">
                        <wp:posOffset>2114550</wp:posOffset>
                      </wp:positionH>
                      <wp:positionV relativeFrom="paragraph">
                        <wp:posOffset>-3810</wp:posOffset>
                      </wp:positionV>
                      <wp:extent cx="1905" cy="344805"/>
                      <wp:effectExtent l="57150" t="5715" r="55245"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pt" to="16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">
                      <v:stroke endarrow="block"/>
                    </v:line>
                  </w:pict>
                </mc:Fallback>
              </mc:AlternateContent>
            </w:r>
          </w:p>
        </w:tc>
      </w:tr>
      <w:tr w:rsidR="007A2E12" w:rsidRPr="00605B1D" w:rsidTr="007A2E12">
        <w:tc>
          <w:tcPr>
            <w:tcW w:w="6663" w:type="dxa"/>
            <w:gridSpan w:val="4"/>
            <w:tcBorders>
              <w:top w:val="single" w:sz="4" w:space="0" w:color="auto"/>
              <w:left w:val="single" w:sz="4" w:space="0" w:color="auto"/>
              <w:bottom w:val="single" w:sz="4" w:space="0" w:color="auto"/>
              <w:right w:val="single" w:sz="4" w:space="0" w:color="auto"/>
            </w:tcBorders>
          </w:tcPr>
          <w:p w:rsidR="007A2E12" w:rsidRPr="00605B1D" w:rsidRDefault="007A2E12">
            <w:pPr>
              <w:widowControl w:val="0"/>
              <w:jc w:val="center"/>
              <w:rPr>
                <w:rFonts w:ascii="Arial" w:hAnsi="Arial" w:cs="Arial"/>
              </w:rPr>
            </w:pPr>
            <w:r w:rsidRPr="00605B1D">
              <w:rPr>
                <w:rFonts w:ascii="Arial" w:hAnsi="Arial" w:cs="Arial"/>
              </w:rPr>
              <w:t>Направление запроса по каналам межведомственного взаимодействия и получение ответа</w:t>
            </w:r>
          </w:p>
          <w:p w:rsidR="007A2E12" w:rsidRPr="00605B1D" w:rsidRDefault="007A2E12">
            <w:pPr>
              <w:widowControl w:val="0"/>
              <w:jc w:val="center"/>
              <w:rPr>
                <w:rFonts w:ascii="Arial" w:hAnsi="Arial" w:cs="Arial"/>
              </w:rPr>
            </w:pPr>
          </w:p>
        </w:tc>
      </w:tr>
      <w:tr w:rsidR="007A2E12" w:rsidRPr="00605B1D"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Работа с предоставленными документами</w:t>
            </w:r>
          </w:p>
        </w:tc>
      </w:tr>
      <w:tr w:rsidR="007A2E12" w:rsidRPr="00605B1D" w:rsidTr="007A2E12">
        <w:trPr>
          <w:trHeight w:val="552"/>
        </w:trPr>
        <w:tc>
          <w:tcPr>
            <w:tcW w:w="6663" w:type="dxa"/>
            <w:gridSpan w:val="4"/>
            <w:tcBorders>
              <w:top w:val="single" w:sz="4" w:space="0" w:color="auto"/>
              <w:left w:val="nil"/>
              <w:bottom w:val="nil"/>
              <w:right w:val="nil"/>
            </w:tcBorders>
            <w:hideMark/>
          </w:tcPr>
          <w:p w:rsidR="007A2E12" w:rsidRPr="00605B1D" w:rsidRDefault="007A2E12">
            <w:pPr>
              <w:widowControl w:val="0"/>
              <w:jc w:val="center"/>
              <w:rPr>
                <w:rFonts w:ascii="Arial" w:hAnsi="Arial" w:cs="Arial"/>
                <w:b/>
                <w:bCs/>
              </w:rPr>
            </w:pPr>
            <w:r w:rsidRPr="00605B1D">
              <w:rPr>
                <w:rFonts w:ascii="Arial" w:hAnsi="Arial" w:cs="Arial"/>
                <w:noProof/>
              </w:rPr>
              <mc:AlternateContent>
                <mc:Choice Requires="wps">
                  <w:drawing>
                    <wp:anchor distT="0" distB="0" distL="114300" distR="114300" simplePos="0" relativeHeight="251656704" behindDoc="0" locked="0" layoutInCell="1" allowOverlap="1" wp14:anchorId="5DEAC1D0" wp14:editId="121A4073">
                      <wp:simplePos x="0" y="0"/>
                      <wp:positionH relativeFrom="column">
                        <wp:posOffset>3310890</wp:posOffset>
                      </wp:positionH>
                      <wp:positionV relativeFrom="paragraph">
                        <wp:posOffset>3175</wp:posOffset>
                      </wp:positionV>
                      <wp:extent cx="1905" cy="359410"/>
                      <wp:effectExtent l="53340" t="12700" r="5905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25pt" to="260.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XbAIAAIY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">
                      <v:stroke endarrow="block"/>
                    </v:line>
                  </w:pict>
                </mc:Fallback>
              </mc:AlternateContent>
            </w:r>
            <w:r w:rsidRPr="00605B1D">
              <w:rPr>
                <w:rFonts w:ascii="Arial" w:hAnsi="Arial" w:cs="Arial"/>
                <w:noProof/>
              </w:rPr>
              <mc:AlternateContent>
                <mc:Choice Requires="wps">
                  <w:drawing>
                    <wp:anchor distT="0" distB="0" distL="114300" distR="114300" simplePos="0" relativeHeight="251657728" behindDoc="0" locked="0" layoutInCell="1" allowOverlap="1" wp14:anchorId="1427473C" wp14:editId="41E478E7">
                      <wp:simplePos x="0" y="0"/>
                      <wp:positionH relativeFrom="column">
                        <wp:posOffset>502920</wp:posOffset>
                      </wp:positionH>
                      <wp:positionV relativeFrom="paragraph">
                        <wp:posOffset>12700</wp:posOffset>
                      </wp:positionV>
                      <wp:extent cx="0" cy="342900"/>
                      <wp:effectExtent l="55245" t="12700" r="59055"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">
                      <v:stroke endarrow="block"/>
                    </v:line>
                  </w:pict>
                </mc:Fallback>
              </mc:AlternateContent>
            </w:r>
          </w:p>
        </w:tc>
      </w:tr>
      <w:tr w:rsidR="007A2E12" w:rsidRPr="00605B1D" w:rsidTr="007A2E12">
        <w:trPr>
          <w:trHeight w:val="850"/>
        </w:trPr>
        <w:tc>
          <w:tcPr>
            <w:tcW w:w="2206" w:type="dxa"/>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Документы не удовлетворяют требованиям</w:t>
            </w:r>
          </w:p>
        </w:tc>
        <w:tc>
          <w:tcPr>
            <w:tcW w:w="1597" w:type="dxa"/>
            <w:gridSpan w:val="2"/>
            <w:tcBorders>
              <w:top w:val="nil"/>
              <w:left w:val="single" w:sz="4" w:space="0" w:color="auto"/>
              <w:bottom w:val="nil"/>
              <w:right w:val="single" w:sz="4" w:space="0" w:color="auto"/>
            </w:tcBorders>
          </w:tcPr>
          <w:p w:rsidR="007A2E12" w:rsidRPr="00605B1D" w:rsidRDefault="007A2E12">
            <w:pPr>
              <w:widowControl w:val="0"/>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Документы удовлетворяют требованиям</w:t>
            </w:r>
          </w:p>
        </w:tc>
      </w:tr>
      <w:tr w:rsidR="007A2E12" w:rsidRPr="00605B1D" w:rsidTr="007A2E12">
        <w:trPr>
          <w:gridBefore w:val="3"/>
          <w:wBefore w:w="3803" w:type="dxa"/>
          <w:trHeight w:val="756"/>
        </w:trPr>
        <w:tc>
          <w:tcPr>
            <w:tcW w:w="2860" w:type="dxa"/>
            <w:tcBorders>
              <w:top w:val="single" w:sz="4" w:space="0" w:color="auto"/>
              <w:left w:val="nil"/>
              <w:bottom w:val="single" w:sz="4" w:space="0" w:color="auto"/>
              <w:right w:val="nil"/>
            </w:tcBorders>
            <w:hideMark/>
          </w:tcPr>
          <w:p w:rsidR="007A2E12" w:rsidRPr="00605B1D" w:rsidRDefault="007A2E12">
            <w:pPr>
              <w:widowControl w:val="0"/>
              <w:rPr>
                <w:rFonts w:ascii="Arial" w:hAnsi="Arial" w:cs="Arial"/>
              </w:rPr>
            </w:pPr>
            <w:r w:rsidRPr="00605B1D">
              <w:rPr>
                <w:rFonts w:ascii="Arial" w:hAnsi="Arial" w:cs="Arial"/>
                <w:noProof/>
              </w:rPr>
              <mc:AlternateContent>
                <mc:Choice Requires="wps">
                  <w:drawing>
                    <wp:anchor distT="0" distB="0" distL="114300" distR="114300" simplePos="0" relativeHeight="251658752" behindDoc="0" locked="0" layoutInCell="1" allowOverlap="1" wp14:anchorId="74FF00EB" wp14:editId="75D330C1">
                      <wp:simplePos x="0" y="0"/>
                      <wp:positionH relativeFrom="column">
                        <wp:posOffset>690245</wp:posOffset>
                      </wp:positionH>
                      <wp:positionV relativeFrom="paragraph">
                        <wp:posOffset>83185</wp:posOffset>
                      </wp:positionV>
                      <wp:extent cx="635" cy="337820"/>
                      <wp:effectExtent l="61595" t="6985" r="5207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6.55pt" to="5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6d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">
                      <v:stroke endarrow="block"/>
                    </v:line>
                  </w:pict>
                </mc:Fallback>
              </mc:AlternateContent>
            </w:r>
            <w:r w:rsidRPr="00605B1D">
              <w:rPr>
                <w:rFonts w:ascii="Arial" w:hAnsi="Arial" w:cs="Arial"/>
                <w:noProof/>
              </w:rPr>
              <mc:AlternateContent>
                <mc:Choice Requires="wps">
                  <w:drawing>
                    <wp:anchor distT="0" distB="0" distL="114300" distR="114300" simplePos="0" relativeHeight="251659776" behindDoc="0" locked="0" layoutInCell="1" allowOverlap="1" wp14:anchorId="42023FD8" wp14:editId="6B581250">
                      <wp:simplePos x="0" y="0"/>
                      <wp:positionH relativeFrom="column">
                        <wp:posOffset>-1906905</wp:posOffset>
                      </wp:positionH>
                      <wp:positionV relativeFrom="paragraph">
                        <wp:posOffset>22860</wp:posOffset>
                      </wp:positionV>
                      <wp:extent cx="3175" cy="296545"/>
                      <wp:effectExtent l="55245" t="13335" r="5588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1.8pt" to="-149.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">
                      <v:stroke endarrow="block"/>
                    </v:line>
                  </w:pict>
                </mc:Fallback>
              </mc:AlternateContent>
            </w:r>
          </w:p>
          <w:p w:rsidR="007A2E12" w:rsidRPr="00605B1D" w:rsidRDefault="007A2E12">
            <w:pPr>
              <w:widowControl w:val="0"/>
              <w:jc w:val="center"/>
              <w:rPr>
                <w:rFonts w:ascii="Arial" w:hAnsi="Arial" w:cs="Arial"/>
              </w:rPr>
            </w:pPr>
            <w:r w:rsidRPr="00605B1D">
              <w:rPr>
                <w:rFonts w:ascii="Arial" w:hAnsi="Arial" w:cs="Arial"/>
                <w:noProof/>
              </w:rPr>
              <mc:AlternateContent>
                <mc:Choice Requires="wps">
                  <w:drawing>
                    <wp:anchor distT="0" distB="0" distL="114300" distR="114300" simplePos="0" relativeHeight="251660800" behindDoc="0" locked="0" layoutInCell="1" allowOverlap="1" wp14:anchorId="2CC386E4" wp14:editId="641AAE2B">
                      <wp:simplePos x="0" y="0"/>
                      <wp:positionH relativeFrom="column">
                        <wp:posOffset>-2472055</wp:posOffset>
                      </wp:positionH>
                      <wp:positionV relativeFrom="paragraph">
                        <wp:posOffset>136525</wp:posOffset>
                      </wp:positionV>
                      <wp:extent cx="1371600" cy="685800"/>
                      <wp:effectExtent l="13970" t="1270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A2E12" w:rsidRDefault="007A2E12" w:rsidP="007A2E12">
                                  <w:r>
                                    <w:t>Предоставление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4.65pt;margin-top:10.75pt;width:10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RHNQIAAFA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">
                      <v:textbox>
                        <w:txbxContent>
                          <w:p w:rsidR="007A2E12" w:rsidRDefault="007A2E12" w:rsidP="007A2E12">
                            <w:r>
                              <w:t>Предоставление недостающих документов</w:t>
                            </w:r>
                          </w:p>
                        </w:txbxContent>
                      </v:textbox>
                    </v:shape>
                  </w:pict>
                </mc:Fallback>
              </mc:AlternateContent>
            </w:r>
            <w:r w:rsidRPr="00605B1D">
              <w:rPr>
                <w:rFonts w:ascii="Arial" w:hAnsi="Arial" w:cs="Arial"/>
              </w:rPr>
              <w:t>да</w:t>
            </w:r>
          </w:p>
        </w:tc>
      </w:tr>
      <w:tr w:rsidR="007A2E12" w:rsidRPr="00605B1D" w:rsidTr="007A2E12">
        <w:trPr>
          <w:gridBefore w:val="2"/>
          <w:wBefore w:w="2826" w:type="dxa"/>
          <w:trHeight w:val="591"/>
        </w:trPr>
        <w:tc>
          <w:tcPr>
            <w:tcW w:w="3837" w:type="dxa"/>
            <w:gridSpan w:val="2"/>
            <w:tcBorders>
              <w:top w:val="single" w:sz="4" w:space="0" w:color="auto"/>
              <w:left w:val="single" w:sz="4" w:space="0" w:color="auto"/>
              <w:bottom w:val="single" w:sz="4" w:space="0" w:color="auto"/>
              <w:right w:val="single" w:sz="4" w:space="0" w:color="auto"/>
            </w:tcBorders>
            <w:hideMark/>
          </w:tcPr>
          <w:p w:rsidR="007A2E12" w:rsidRPr="00605B1D" w:rsidRDefault="007A2E12">
            <w:pPr>
              <w:widowControl w:val="0"/>
              <w:jc w:val="center"/>
              <w:rPr>
                <w:rFonts w:ascii="Arial" w:hAnsi="Arial" w:cs="Arial"/>
              </w:rPr>
            </w:pPr>
            <w:r w:rsidRPr="00605B1D">
              <w:rPr>
                <w:rFonts w:ascii="Arial" w:hAnsi="Arial" w:cs="Arial"/>
              </w:rPr>
              <w:t>согласование схемы расположения земельного участка на кадастровом плане территории</w:t>
            </w:r>
            <w:r w:rsidRPr="00605B1D">
              <w:rPr>
                <w:rFonts w:ascii="Arial" w:hAnsi="Arial" w:cs="Arial"/>
                <w:noProof/>
              </w:rPr>
              <mc:AlternateContent>
                <mc:Choice Requires="wps">
                  <w:drawing>
                    <wp:anchor distT="0" distB="0" distL="114300" distR="114300" simplePos="0" relativeHeight="251661824" behindDoc="0" locked="0" layoutInCell="1" allowOverlap="1" wp14:anchorId="6E98A38D" wp14:editId="70C742B1">
                      <wp:simplePos x="0" y="0"/>
                      <wp:positionH relativeFrom="column">
                        <wp:posOffset>-478155</wp:posOffset>
                      </wp:positionH>
                      <wp:positionV relativeFrom="paragraph">
                        <wp:posOffset>168275</wp:posOffset>
                      </wp:positionV>
                      <wp:extent cx="388620" cy="6985"/>
                      <wp:effectExtent l="7620" t="53975" r="22860"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3.25pt" to="-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">
                      <v:stroke endarrow="block"/>
                    </v:line>
                  </w:pict>
                </mc:Fallback>
              </mc:AlternateContent>
            </w:r>
          </w:p>
        </w:tc>
      </w:tr>
    </w:tbl>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rPr>
          <w:rFonts w:ascii="Arial" w:hAnsi="Arial" w:cs="Arial"/>
        </w:rPr>
      </w:pPr>
    </w:p>
    <w:p w:rsidR="007A2E12" w:rsidRPr="00605B1D" w:rsidRDefault="007A2E12" w:rsidP="007A2E12">
      <w:pPr>
        <w:widowControl w:val="0"/>
        <w:autoSpaceDE w:val="0"/>
        <w:autoSpaceDN w:val="0"/>
        <w:adjustRightInd w:val="0"/>
        <w:jc w:val="right"/>
        <w:rPr>
          <w:rFonts w:ascii="Arial" w:hAnsi="Arial" w:cs="Arial"/>
        </w:rPr>
      </w:pPr>
    </w:p>
    <w:p w:rsidR="007A2E12" w:rsidRPr="00605B1D" w:rsidRDefault="007A2E12" w:rsidP="007A2E12">
      <w:pPr>
        <w:widowControl w:val="0"/>
        <w:autoSpaceDE w:val="0"/>
        <w:autoSpaceDN w:val="0"/>
        <w:adjustRightInd w:val="0"/>
        <w:jc w:val="right"/>
        <w:rPr>
          <w:rFonts w:ascii="Arial" w:hAnsi="Arial" w:cs="Arial"/>
        </w:rPr>
      </w:pPr>
    </w:p>
    <w:p w:rsidR="007A2E12" w:rsidRPr="00605B1D" w:rsidRDefault="007A2E12" w:rsidP="007A2E12">
      <w:pPr>
        <w:widowControl w:val="0"/>
        <w:autoSpaceDE w:val="0"/>
        <w:autoSpaceDN w:val="0"/>
        <w:adjustRightInd w:val="0"/>
        <w:jc w:val="right"/>
        <w:rPr>
          <w:rFonts w:ascii="Arial" w:hAnsi="Arial" w:cs="Arial"/>
        </w:rPr>
      </w:pPr>
    </w:p>
    <w:p w:rsidR="007A2E12" w:rsidRPr="00605B1D" w:rsidRDefault="007A2E12" w:rsidP="007A2E12">
      <w:pPr>
        <w:widowControl w:val="0"/>
        <w:autoSpaceDE w:val="0"/>
        <w:autoSpaceDN w:val="0"/>
        <w:adjustRightInd w:val="0"/>
        <w:jc w:val="right"/>
        <w:rPr>
          <w:rFonts w:ascii="Arial" w:hAnsi="Arial" w:cs="Arial"/>
        </w:rPr>
      </w:pPr>
    </w:p>
    <w:p w:rsidR="007A2E12" w:rsidRPr="00605B1D" w:rsidRDefault="007A2E12" w:rsidP="007A2E12">
      <w:pPr>
        <w:widowControl w:val="0"/>
        <w:autoSpaceDE w:val="0"/>
        <w:autoSpaceDN w:val="0"/>
        <w:adjustRightInd w:val="0"/>
        <w:jc w:val="right"/>
        <w:rPr>
          <w:rFonts w:ascii="Arial" w:hAnsi="Arial" w:cs="Arial"/>
        </w:rPr>
      </w:pPr>
    </w:p>
    <w:sectPr w:rsidR="007A2E12" w:rsidRPr="0060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2"/>
    <w:rsid w:val="000E2FDF"/>
    <w:rsid w:val="00234297"/>
    <w:rsid w:val="0025096D"/>
    <w:rsid w:val="00263560"/>
    <w:rsid w:val="002E7BE5"/>
    <w:rsid w:val="00460ED5"/>
    <w:rsid w:val="00587B0D"/>
    <w:rsid w:val="00605B1D"/>
    <w:rsid w:val="00673FFF"/>
    <w:rsid w:val="007258B7"/>
    <w:rsid w:val="007A2E12"/>
    <w:rsid w:val="007F65F0"/>
    <w:rsid w:val="008319E3"/>
    <w:rsid w:val="009F3AB7"/>
    <w:rsid w:val="00A11132"/>
    <w:rsid w:val="00A17BED"/>
    <w:rsid w:val="00BD27BB"/>
    <w:rsid w:val="00CC0B17"/>
    <w:rsid w:val="00CF2619"/>
    <w:rsid w:val="00D12CE5"/>
    <w:rsid w:val="00DA072B"/>
    <w:rsid w:val="00E13131"/>
    <w:rsid w:val="00EE13E6"/>
    <w:rsid w:val="00F23FF1"/>
    <w:rsid w:val="00F3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E12"/>
    <w:pPr>
      <w:spacing w:after="75"/>
    </w:pPr>
  </w:style>
  <w:style w:type="paragraph" w:customStyle="1" w:styleId="ConsPlusTitle">
    <w:name w:val="ConsPlusTitle"/>
    <w:uiPriority w:val="99"/>
    <w:rsid w:val="007A2E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2E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A2E12"/>
    <w:rPr>
      <w:rFonts w:ascii="Arial" w:eastAsia="Times New Roman" w:hAnsi="Arial" w:cs="Arial"/>
    </w:rPr>
  </w:style>
  <w:style w:type="paragraph" w:customStyle="1" w:styleId="ConsPlusNormal0">
    <w:name w:val="ConsPlusNormal"/>
    <w:link w:val="ConsPlusNormal"/>
    <w:rsid w:val="007A2E12"/>
    <w:pPr>
      <w:autoSpaceDE w:val="0"/>
      <w:autoSpaceDN w:val="0"/>
      <w:adjustRightInd w:val="0"/>
      <w:spacing w:after="0" w:line="240" w:lineRule="auto"/>
      <w:ind w:firstLine="720"/>
    </w:pPr>
    <w:rPr>
      <w:rFonts w:ascii="Arial" w:eastAsia="Times New Roman" w:hAnsi="Arial" w:cs="Arial"/>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7A2E12"/>
    <w:rPr>
      <w:color w:val="0000FF"/>
      <w:u w:val="single"/>
    </w:rPr>
  </w:style>
  <w:style w:type="paragraph" w:styleId="a5">
    <w:name w:val="Balloon Text"/>
    <w:basedOn w:val="a"/>
    <w:link w:val="a6"/>
    <w:uiPriority w:val="99"/>
    <w:semiHidden/>
    <w:unhideWhenUsed/>
    <w:rsid w:val="00D12CE5"/>
    <w:rPr>
      <w:rFonts w:ascii="Tahoma" w:hAnsi="Tahoma" w:cs="Tahoma"/>
      <w:sz w:val="16"/>
      <w:szCs w:val="16"/>
    </w:rPr>
  </w:style>
  <w:style w:type="character" w:customStyle="1" w:styleId="a6">
    <w:name w:val="Текст выноски Знак"/>
    <w:basedOn w:val="a0"/>
    <w:link w:val="a5"/>
    <w:uiPriority w:val="99"/>
    <w:semiHidden/>
    <w:rsid w:val="00D12C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E12"/>
    <w:pPr>
      <w:spacing w:after="75"/>
    </w:pPr>
  </w:style>
  <w:style w:type="paragraph" w:customStyle="1" w:styleId="ConsPlusTitle">
    <w:name w:val="ConsPlusTitle"/>
    <w:uiPriority w:val="99"/>
    <w:rsid w:val="007A2E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2E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A2E12"/>
    <w:rPr>
      <w:rFonts w:ascii="Arial" w:eastAsia="Times New Roman" w:hAnsi="Arial" w:cs="Arial"/>
    </w:rPr>
  </w:style>
  <w:style w:type="paragraph" w:customStyle="1" w:styleId="ConsPlusNormal0">
    <w:name w:val="ConsPlusNormal"/>
    <w:link w:val="ConsPlusNormal"/>
    <w:rsid w:val="007A2E12"/>
    <w:pPr>
      <w:autoSpaceDE w:val="0"/>
      <w:autoSpaceDN w:val="0"/>
      <w:adjustRightInd w:val="0"/>
      <w:spacing w:after="0" w:line="240" w:lineRule="auto"/>
      <w:ind w:firstLine="720"/>
    </w:pPr>
    <w:rPr>
      <w:rFonts w:ascii="Arial" w:eastAsia="Times New Roman" w:hAnsi="Arial" w:cs="Arial"/>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7A2E12"/>
    <w:rPr>
      <w:color w:val="0000FF"/>
      <w:u w:val="single"/>
    </w:rPr>
  </w:style>
  <w:style w:type="paragraph" w:styleId="a5">
    <w:name w:val="Balloon Text"/>
    <w:basedOn w:val="a"/>
    <w:link w:val="a6"/>
    <w:uiPriority w:val="99"/>
    <w:semiHidden/>
    <w:unhideWhenUsed/>
    <w:rsid w:val="00D12CE5"/>
    <w:rPr>
      <w:rFonts w:ascii="Tahoma" w:hAnsi="Tahoma" w:cs="Tahoma"/>
      <w:sz w:val="16"/>
      <w:szCs w:val="16"/>
    </w:rPr>
  </w:style>
  <w:style w:type="character" w:customStyle="1" w:styleId="a6">
    <w:name w:val="Текст выноски Знак"/>
    <w:basedOn w:val="a0"/>
    <w:link w:val="a5"/>
    <w:uiPriority w:val="99"/>
    <w:semiHidden/>
    <w:rsid w:val="00D12C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2234">
      <w:bodyDiv w:val="1"/>
      <w:marLeft w:val="0"/>
      <w:marRight w:val="0"/>
      <w:marTop w:val="0"/>
      <w:marBottom w:val="0"/>
      <w:divBdr>
        <w:top w:val="none" w:sz="0" w:space="0" w:color="auto"/>
        <w:left w:val="none" w:sz="0" w:space="0" w:color="auto"/>
        <w:bottom w:val="none" w:sz="0" w:space="0" w:color="auto"/>
        <w:right w:val="none" w:sz="0" w:space="0" w:color="auto"/>
      </w:divBdr>
    </w:div>
    <w:div w:id="14592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hyperlink" Target="mailto:salba.selsovet@yandex.ru"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10" Type="http://schemas.openxmlformats.org/officeDocument/2006/relationships/hyperlink" Target="consultantplus://offline/main?base=LAW;n=116691;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173E-A271-443E-9410-E7AA042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4706</Words>
  <Characters>26828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2016-02-03T23:45:00Z</cp:lastPrinted>
  <dcterms:created xsi:type="dcterms:W3CDTF">2016-03-25T01:10:00Z</dcterms:created>
  <dcterms:modified xsi:type="dcterms:W3CDTF">2016-06-29T09:41:00Z</dcterms:modified>
</cp:coreProperties>
</file>