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B1" w:rsidRPr="00C124B1" w:rsidRDefault="00C124B1" w:rsidP="00C124B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124B1">
        <w:rPr>
          <w:rFonts w:ascii="Times New Roman" w:eastAsia="Times New Roman" w:hAnsi="Times New Roman" w:cs="Times New Roman"/>
          <w:b/>
          <w:bCs/>
          <w:sz w:val="36"/>
          <w:szCs w:val="36"/>
          <w:lang w:eastAsia="ru-RU"/>
        </w:rPr>
        <w:t xml:space="preserve">Правила поведения населения в пожароопасный период </w:t>
      </w:r>
    </w:p>
    <w:p w:rsidR="00C124B1" w:rsidRPr="00C124B1" w:rsidRDefault="00C124B1" w:rsidP="00C12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24B1">
        <w:rPr>
          <w:rFonts w:ascii="Times New Roman" w:eastAsia="Times New Roman" w:hAnsi="Times New Roman" w:cs="Times New Roman"/>
          <w:sz w:val="24"/>
          <w:szCs w:val="24"/>
          <w:lang w:eastAsia="ru-RU"/>
        </w:rPr>
        <w:t xml:space="preserve">    Ежегодно с наступлением пожароопасного периода в </w:t>
      </w:r>
      <w:r w:rsidR="00D87C39">
        <w:rPr>
          <w:rFonts w:ascii="Times New Roman" w:eastAsia="Times New Roman" w:hAnsi="Times New Roman" w:cs="Times New Roman"/>
          <w:sz w:val="24"/>
          <w:szCs w:val="24"/>
          <w:lang w:eastAsia="ru-RU"/>
        </w:rPr>
        <w:t xml:space="preserve">Ермаковском  районе </w:t>
      </w:r>
      <w:r w:rsidRPr="00C124B1">
        <w:rPr>
          <w:rFonts w:ascii="Times New Roman" w:eastAsia="Times New Roman" w:hAnsi="Times New Roman" w:cs="Times New Roman"/>
          <w:sz w:val="24"/>
          <w:szCs w:val="24"/>
          <w:lang w:eastAsia="ru-RU"/>
        </w:rPr>
        <w:t>осложняется обстановка с пожарами. Как правило, в этот период происходит несанкционированное сжигание сухой травы, мусора, нередко возникают лесные пожары.</w:t>
      </w:r>
      <w:r w:rsidRPr="00C124B1">
        <w:rPr>
          <w:rFonts w:ascii="Times New Roman" w:eastAsia="Times New Roman" w:hAnsi="Times New Roman" w:cs="Times New Roman"/>
          <w:sz w:val="24"/>
          <w:szCs w:val="24"/>
          <w:lang w:eastAsia="ru-RU"/>
        </w:rPr>
        <w:br/>
        <w:t>    Все сельские населенные пункты, дачные и садоводческие поселки должны иметь средства звуковой сигнализации для оповещения людей на случай пожара и иметь запасы воды для целей пожаротушения, а также должен быть определен порядок вызова пожарной охраны. Рекомендуется у каждого жилого строения устанавливать емкость (бочку) с водой или иметь огнетушитель.</w:t>
      </w:r>
    </w:p>
    <w:p w:rsidR="00C124B1" w:rsidRPr="00C124B1" w:rsidRDefault="00C124B1" w:rsidP="00C124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24B1">
        <w:rPr>
          <w:rFonts w:ascii="Times New Roman" w:eastAsia="Times New Roman" w:hAnsi="Times New Roman" w:cs="Times New Roman"/>
          <w:sz w:val="24"/>
          <w:szCs w:val="24"/>
          <w:lang w:eastAsia="ru-RU"/>
        </w:rPr>
        <w:t xml:space="preserve">      В летний период в условиях устойчивой сухой, жаркой и ветреной погоды по решению органов исполнительной власти и местного самоуправления разведение костров, проведение пожароопасных работ на определенных участках, сельскохозяйственный пал травы и т.д. могут быть временно запрещены. В этот период необходимо организовывать патрулирование населенных пунктов силами местного населения и членов добровольных пожарных формирований, имеющих первичные средства пожаротушения. Также необходимо подготовить имеющуюся водовозную и землеройную технику, провести соответствующую разъяснительную работу с населением о мерах пожарной безопасности и действиях в случае возникновения пожара. </w:t>
      </w:r>
      <w:r w:rsidR="00D87C39">
        <w:rPr>
          <w:rFonts w:ascii="Times New Roman" w:eastAsia="Times New Roman" w:hAnsi="Times New Roman" w:cs="Times New Roman"/>
          <w:sz w:val="24"/>
          <w:szCs w:val="24"/>
          <w:lang w:eastAsia="ru-RU"/>
        </w:rPr>
        <w:t>О</w:t>
      </w:r>
      <w:bookmarkStart w:id="0" w:name="_GoBack"/>
      <w:bookmarkEnd w:id="0"/>
      <w:r w:rsidRPr="00C124B1">
        <w:rPr>
          <w:rFonts w:ascii="Times New Roman" w:eastAsia="Times New Roman" w:hAnsi="Times New Roman" w:cs="Times New Roman"/>
          <w:sz w:val="24"/>
          <w:szCs w:val="24"/>
          <w:lang w:eastAsia="ru-RU"/>
        </w:rPr>
        <w:t>рганизовывать дежурство граждан и работников предприятий, расположенных в населенном пункте.</w:t>
      </w:r>
      <w:r w:rsidRPr="00C124B1">
        <w:rPr>
          <w:rFonts w:ascii="Times New Roman" w:eastAsia="Times New Roman" w:hAnsi="Times New Roman" w:cs="Times New Roman"/>
          <w:sz w:val="24"/>
          <w:szCs w:val="24"/>
          <w:lang w:eastAsia="ru-RU"/>
        </w:rPr>
        <w:br/>
        <w:t xml:space="preserve">      В соответствии с пунктом 15 Правил противопожарного режима РФ: Собственниками индивидуальных жилых домов обеспечивается наличие на участках емкости (бочки) с водой или огнетушителя. </w:t>
      </w:r>
      <w:r w:rsidRPr="00C124B1">
        <w:rPr>
          <w:rFonts w:ascii="Times New Roman" w:eastAsia="Times New Roman" w:hAnsi="Times New Roman" w:cs="Times New Roman"/>
          <w:sz w:val="24"/>
          <w:szCs w:val="24"/>
          <w:lang w:eastAsia="ru-RU"/>
        </w:rPr>
        <w:br/>
        <w:t xml:space="preserve">      Пункт 17: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осуществляется введение запрета на разведение костров, проведение пожароопасных работ на определенных участках, на топку печей, кухонных очагов и котельных установок. </w:t>
      </w:r>
      <w:r w:rsidRPr="00C124B1">
        <w:rPr>
          <w:rFonts w:ascii="Times New Roman" w:eastAsia="Times New Roman" w:hAnsi="Times New Roman" w:cs="Times New Roman"/>
          <w:sz w:val="24"/>
          <w:szCs w:val="24"/>
          <w:lang w:eastAsia="ru-RU"/>
        </w:rPr>
        <w:br/>
        <w:t xml:space="preserve">     За неисполнение этих правил наступает административная ответственность по статье 20.4 Кодекса Российской Федерации об административных правонарушениях: наложение административного штрафа на граждан в размере от 1000 до 4000 рублей, на должностных лиц – от 6000 до 30000 рублей, на юридических лиц – 150000 до 500000 рублей. </w:t>
      </w:r>
      <w:r w:rsidRPr="00C124B1">
        <w:rPr>
          <w:rFonts w:ascii="Times New Roman" w:eastAsia="Times New Roman" w:hAnsi="Times New Roman" w:cs="Times New Roman"/>
          <w:sz w:val="24"/>
          <w:szCs w:val="24"/>
          <w:lang w:eastAsia="ru-RU"/>
        </w:rPr>
        <w:br/>
        <w:t xml:space="preserve">     Лесные пожары можно предупредить. Печальная статистика свидетельствует о том, что в девяти случаях из десяти причинами лесных пожаров являются брошенные не затушенные костры, оставленные окурки и спички, сжигание сухой травы. В жаркую, сухую погоду достаточно искры, чтобы вспыхнул огонь, особенно в хвойном лесу. Трудно найти человека, который не любит посидеть у костра. А порой костер в лесу – единственное средство согреться и приготовить пищу. Но неумело разведенные костры обезображивают лесные поляны, берега рек и озер. Как же правильно развести костер, чтобы не причинить вреда себе и окружающим? Правила разведения и тушения костров должны знать и взрослые, и дети. Прежде всего, не следует разводить костры без особой надобности. Следует помнить, что правилами пожарной безопасности запрещается разведение костров в хвойных молодняках, вблизи деревьев, на лесосеках, </w:t>
      </w:r>
      <w:proofErr w:type="gramStart"/>
      <w:r w:rsidRPr="00C124B1">
        <w:rPr>
          <w:rFonts w:ascii="Times New Roman" w:eastAsia="Times New Roman" w:hAnsi="Times New Roman" w:cs="Times New Roman"/>
          <w:sz w:val="24"/>
          <w:szCs w:val="24"/>
          <w:lang w:eastAsia="ru-RU"/>
        </w:rPr>
        <w:t>захламленных</w:t>
      </w:r>
      <w:proofErr w:type="gramEnd"/>
      <w:r w:rsidRPr="00C124B1">
        <w:rPr>
          <w:rFonts w:ascii="Times New Roman" w:eastAsia="Times New Roman" w:hAnsi="Times New Roman" w:cs="Times New Roman"/>
          <w:sz w:val="24"/>
          <w:szCs w:val="24"/>
          <w:lang w:eastAsia="ru-RU"/>
        </w:rPr>
        <w:t xml:space="preserve"> порубочными остатками, на торфяниках и участках с сухой травой, мхом, в лесопосадках. Категорически запрещается не только разводить костры, но и посещать лесные массивы в сухую ветряную погоду. Костры разводят на расстоянии не менее 10 м от деревьев на площадках, очищенных от хвои, веток, сухой травы, защищенных минерализованной полосой не менее 0,5 м. Покидая место отдыха, необходимо обязательно потушить костер. Если не найдется поблизости воды, тщательно засыпать его землей. Не следует отходить от костра до тех пор, пока угли в нем не затухнут. Лес может загореться и от бутылки или </w:t>
      </w:r>
      <w:r w:rsidRPr="00C124B1">
        <w:rPr>
          <w:rFonts w:ascii="Times New Roman" w:eastAsia="Times New Roman" w:hAnsi="Times New Roman" w:cs="Times New Roman"/>
          <w:sz w:val="24"/>
          <w:szCs w:val="24"/>
          <w:lang w:eastAsia="ru-RU"/>
        </w:rPr>
        <w:lastRenderedPageBreak/>
        <w:t>осколка стекла, брошенных на освещенной солнцем лесной поляне. Фокусируя лучи, они способны сработать, как зажигательные линзы, поэтому банки и бутылки в лесу необходимо закапывать в землю.</w:t>
      </w:r>
      <w:r w:rsidRPr="00C124B1">
        <w:rPr>
          <w:rFonts w:ascii="Times New Roman" w:eastAsia="Times New Roman" w:hAnsi="Times New Roman" w:cs="Times New Roman"/>
          <w:sz w:val="24"/>
          <w:szCs w:val="24"/>
          <w:lang w:eastAsia="ru-RU"/>
        </w:rPr>
        <w:br/>
        <w:t xml:space="preserve">     Как быть, если, находясь в лесу, вы заметили пожар? Начинающийся лесной пожар можно потушить своими силами. Для этого достаточно пучка веток лиственных пород длиной 1,5 - 2 м. Нанося скользящие удары по кромке огня сбоку в сторону очага пожара и сбивая основное пламя, при каждом следующем ударе </w:t>
      </w:r>
      <w:proofErr w:type="gramStart"/>
      <w:r w:rsidRPr="00C124B1">
        <w:rPr>
          <w:rFonts w:ascii="Times New Roman" w:eastAsia="Times New Roman" w:hAnsi="Times New Roman" w:cs="Times New Roman"/>
          <w:sz w:val="24"/>
          <w:szCs w:val="24"/>
          <w:lang w:eastAsia="ru-RU"/>
        </w:rPr>
        <w:t>по этому</w:t>
      </w:r>
      <w:proofErr w:type="gramEnd"/>
      <w:r w:rsidRPr="00C124B1">
        <w:rPr>
          <w:rFonts w:ascii="Times New Roman" w:eastAsia="Times New Roman" w:hAnsi="Times New Roman" w:cs="Times New Roman"/>
          <w:sz w:val="24"/>
          <w:szCs w:val="24"/>
          <w:lang w:eastAsia="ru-RU"/>
        </w:rPr>
        <w:t xml:space="preserve"> же месту пучок веток задерживают, прижимают к горящей кромке и выворачивают его. Этим достигается охлаждение горючих материалов. Есть и другой способ тушения лесного пожара. Если под рукой имеется лопата, то вдоль кромки огня копают ямки или небольшие рвы, грунт из которых бросают в нижнюю часть пламени. Сначала сбивают огонь, затем, остановив пожар, на его кромку снова насыпают грунт сплошной полоской высотой 6 - 8 см и шириной 0,5 м. Распространение лесного пожара можно остановить, сгребая на пути движения огня горючие материалы. Ширина очищенной полосы должна быть не менее 0,5 м. Если рядом с местом загорания есть водоем, то вода – наиболее эффективное средство тушения огня. </w:t>
      </w:r>
      <w:r w:rsidRPr="00C124B1">
        <w:rPr>
          <w:rFonts w:ascii="Times New Roman" w:eastAsia="Times New Roman" w:hAnsi="Times New Roman" w:cs="Times New Roman"/>
          <w:sz w:val="24"/>
          <w:szCs w:val="24"/>
          <w:lang w:eastAsia="ru-RU"/>
        </w:rPr>
        <w:br/>
        <w:t xml:space="preserve">      Если не удается самостоятельно потушить возгорание, то нужно немедленно позвонить в единую службу спасения по телефону «112». </w:t>
      </w:r>
      <w:r w:rsidRPr="00C124B1">
        <w:rPr>
          <w:rFonts w:ascii="Times New Roman" w:eastAsia="Times New Roman" w:hAnsi="Times New Roman" w:cs="Times New Roman"/>
          <w:sz w:val="24"/>
          <w:szCs w:val="24"/>
          <w:lang w:eastAsia="ru-RU"/>
        </w:rPr>
        <w:br/>
        <w:t>      За нарушение правил пожарной безопасности в лесах статьей 8.32 Кодекса Российской Федерации об административных правонарушениях предусмотрена ответственность в виде административного штрафа на граждан в размере от 1,5 до 4 тысяч рублей; на должностных лиц – от 5 до 20 тысяч рублей; на юридических лиц – 30 - 200 тысяч рублей.</w:t>
      </w:r>
      <w:r w:rsidRPr="00C124B1">
        <w:rPr>
          <w:rFonts w:ascii="Times New Roman" w:eastAsia="Times New Roman" w:hAnsi="Times New Roman" w:cs="Times New Roman"/>
          <w:sz w:val="24"/>
          <w:szCs w:val="24"/>
          <w:lang w:eastAsia="ru-RU"/>
        </w:rPr>
        <w:br/>
        <w:t>       </w:t>
      </w:r>
      <w:r w:rsidRPr="00C124B1">
        <w:rPr>
          <w:rFonts w:ascii="Times New Roman" w:eastAsia="Times New Roman" w:hAnsi="Times New Roman" w:cs="Times New Roman"/>
          <w:b/>
          <w:bCs/>
          <w:sz w:val="24"/>
          <w:szCs w:val="24"/>
          <w:lang w:eastAsia="ru-RU"/>
        </w:rPr>
        <w:t xml:space="preserve"> Находясь в лесу, не нарушайте правила пожарной безопасности.</w:t>
      </w:r>
      <w:r w:rsidRPr="00C124B1">
        <w:rPr>
          <w:rFonts w:ascii="Times New Roman" w:eastAsia="Times New Roman" w:hAnsi="Times New Roman" w:cs="Times New Roman"/>
          <w:sz w:val="24"/>
          <w:szCs w:val="24"/>
          <w:lang w:eastAsia="ru-RU"/>
        </w:rPr>
        <w:br/>
        <w:t xml:space="preserve">      При разведении костров используйте места вдали от кустарников и скошенной травы, хвойного молодняка и низко свисающих крон деревьев. Запрещается разводить костёр в лесопосадках, находящихся вблизи полей с </w:t>
      </w:r>
      <w:proofErr w:type="gramStart"/>
      <w:r w:rsidRPr="00C124B1">
        <w:rPr>
          <w:rFonts w:ascii="Times New Roman" w:eastAsia="Times New Roman" w:hAnsi="Times New Roman" w:cs="Times New Roman"/>
          <w:sz w:val="24"/>
          <w:szCs w:val="24"/>
          <w:lang w:eastAsia="ru-RU"/>
        </w:rPr>
        <w:t>созревшими</w:t>
      </w:r>
      <w:proofErr w:type="gramEnd"/>
      <w:r w:rsidRPr="00C124B1">
        <w:rPr>
          <w:rFonts w:ascii="Times New Roman" w:eastAsia="Times New Roman" w:hAnsi="Times New Roman" w:cs="Times New Roman"/>
          <w:sz w:val="24"/>
          <w:szCs w:val="24"/>
          <w:lang w:eastAsia="ru-RU"/>
        </w:rPr>
        <w:t xml:space="preserve"> сельскохозяйственными культурами. Для разжигания костров нельзя применять бензин и другие горючие смеси. Не поджигайте камыш, не выжигайте сухую траву под деревьями, на лесных полянах, в садах, на полях. </w:t>
      </w:r>
      <w:r w:rsidRPr="00C124B1">
        <w:rPr>
          <w:rFonts w:ascii="Times New Roman" w:eastAsia="Times New Roman" w:hAnsi="Times New Roman" w:cs="Times New Roman"/>
          <w:sz w:val="24"/>
          <w:szCs w:val="24"/>
          <w:lang w:eastAsia="ru-RU"/>
        </w:rPr>
        <w:br/>
        <w:t xml:space="preserve">         Не бросайте горящие спички, окурки, тлеющие тряпки и ветошь. Не оставляйте костёр без присмотра, особенно в ветреную погоду. Уходя из леса, потушите костёр: залейте водой, присыпьте землей. </w:t>
      </w:r>
      <w:r w:rsidRPr="00C124B1">
        <w:rPr>
          <w:rFonts w:ascii="Times New Roman" w:eastAsia="Times New Roman" w:hAnsi="Times New Roman" w:cs="Times New Roman"/>
          <w:sz w:val="24"/>
          <w:szCs w:val="24"/>
          <w:lang w:eastAsia="ru-RU"/>
        </w:rPr>
        <w:br/>
        <w:t xml:space="preserve">      </w:t>
      </w:r>
      <w:r w:rsidRPr="00C124B1">
        <w:rPr>
          <w:rFonts w:ascii="Times New Roman" w:eastAsia="Times New Roman" w:hAnsi="Times New Roman" w:cs="Times New Roman"/>
          <w:b/>
          <w:bCs/>
          <w:sz w:val="24"/>
          <w:szCs w:val="24"/>
          <w:lang w:eastAsia="ru-RU"/>
        </w:rPr>
        <w:t>Если вы обнаружили пожар в лесу:</w:t>
      </w:r>
      <w:r w:rsidRPr="00C124B1">
        <w:rPr>
          <w:rFonts w:ascii="Times New Roman" w:eastAsia="Times New Roman" w:hAnsi="Times New Roman" w:cs="Times New Roman"/>
          <w:sz w:val="24"/>
          <w:szCs w:val="24"/>
          <w:lang w:eastAsia="ru-RU"/>
        </w:rPr>
        <w:br/>
        <w:t>     Не суетитесь и не паникуйте. Проанализируйте обстановку. Выявите границы очага пожара, направление и скорость его распространения. Если невозможно потушить пожар своими силами, отходите в безопасное место. Поднявшись на возвышенную точку на местности либо забравшись на высокое дерево, внимательно осмотритесь по сторонам и определите путь эвакуации. Немедленно предупредите всех находящихся поблизости людей о необходимости выхода из опасной зоны. Пригнувшись, уходите от пожара в наветренную сторону, параллельно фронту огня. Либо старайтесь обойти очаг пожара сбоку, чтобы выйти ему в тыл. Сообщите о месте, размерах и характере пожара в администрацию ближайшего населенного пункта, лесничество, пожарную охрану или единую службу спасения по телефону "112".</w:t>
      </w:r>
      <w:r w:rsidRPr="00C124B1">
        <w:rPr>
          <w:rFonts w:ascii="Times New Roman" w:eastAsia="Times New Roman" w:hAnsi="Times New Roman" w:cs="Times New Roman"/>
          <w:sz w:val="24"/>
          <w:szCs w:val="24"/>
          <w:lang w:eastAsia="ru-RU"/>
        </w:rPr>
        <w:br/>
        <w:t>      </w:t>
      </w:r>
      <w:r w:rsidRPr="00C124B1">
        <w:rPr>
          <w:rFonts w:ascii="Times New Roman" w:eastAsia="Times New Roman" w:hAnsi="Times New Roman" w:cs="Times New Roman"/>
          <w:b/>
          <w:bCs/>
          <w:sz w:val="24"/>
          <w:szCs w:val="24"/>
          <w:lang w:eastAsia="ru-RU"/>
        </w:rPr>
        <w:t xml:space="preserve"> Если вы оказались в очаге лесного пожара:</w:t>
      </w:r>
      <w:r w:rsidRPr="00C124B1">
        <w:rPr>
          <w:rFonts w:ascii="Times New Roman" w:eastAsia="Times New Roman" w:hAnsi="Times New Roman" w:cs="Times New Roman"/>
          <w:sz w:val="24"/>
          <w:szCs w:val="24"/>
          <w:lang w:eastAsia="ru-RU"/>
        </w:rPr>
        <w:br/>
        <w:t xml:space="preserve">     Окунитесь в ближайший водоем или обильно смочите водой одежду. Голову и открытые участки тела не очень плотно обмотайте любым негорючим материалом. Рот и нос прикройте мокрой </w:t>
      </w:r>
      <w:proofErr w:type="spellStart"/>
      <w:r w:rsidRPr="00C124B1">
        <w:rPr>
          <w:rFonts w:ascii="Times New Roman" w:eastAsia="Times New Roman" w:hAnsi="Times New Roman" w:cs="Times New Roman"/>
          <w:sz w:val="24"/>
          <w:szCs w:val="24"/>
          <w:lang w:eastAsia="ru-RU"/>
        </w:rPr>
        <w:t>ватно</w:t>
      </w:r>
      <w:proofErr w:type="spellEnd"/>
      <w:r w:rsidRPr="00C124B1">
        <w:rPr>
          <w:rFonts w:ascii="Times New Roman" w:eastAsia="Times New Roman" w:hAnsi="Times New Roman" w:cs="Times New Roman"/>
          <w:sz w:val="24"/>
          <w:szCs w:val="24"/>
          <w:lang w:eastAsia="ru-RU"/>
        </w:rPr>
        <w:t xml:space="preserve"> - марлевой повязкой, платком или полотенцем. Укрываться от пожара следует на холмах, расположенных выше уровня леса, на оголенных участках болот, на островах и отмелях, расположенных посреди больших озер.</w:t>
      </w:r>
    </w:p>
    <w:p w:rsidR="001F366B" w:rsidRDefault="001F366B"/>
    <w:sectPr w:rsidR="001F3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F7653"/>
    <w:multiLevelType w:val="multilevel"/>
    <w:tmpl w:val="4DC6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B1"/>
    <w:rsid w:val="001F366B"/>
    <w:rsid w:val="00C124B1"/>
    <w:rsid w:val="00D8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387778">
      <w:bodyDiv w:val="1"/>
      <w:marLeft w:val="0"/>
      <w:marRight w:val="0"/>
      <w:marTop w:val="0"/>
      <w:marBottom w:val="0"/>
      <w:divBdr>
        <w:top w:val="none" w:sz="0" w:space="0" w:color="auto"/>
        <w:left w:val="none" w:sz="0" w:space="0" w:color="auto"/>
        <w:bottom w:val="none" w:sz="0" w:space="0" w:color="auto"/>
        <w:right w:val="none" w:sz="0" w:space="0" w:color="auto"/>
      </w:divBdr>
      <w:divsChild>
        <w:div w:id="1439064984">
          <w:marLeft w:val="0"/>
          <w:marRight w:val="0"/>
          <w:marTop w:val="0"/>
          <w:marBottom w:val="0"/>
          <w:divBdr>
            <w:top w:val="none" w:sz="0" w:space="0" w:color="auto"/>
            <w:left w:val="none" w:sz="0" w:space="0" w:color="auto"/>
            <w:bottom w:val="none" w:sz="0" w:space="0" w:color="auto"/>
            <w:right w:val="none" w:sz="0" w:space="0" w:color="auto"/>
          </w:divBdr>
        </w:div>
        <w:div w:id="707880658">
          <w:marLeft w:val="0"/>
          <w:marRight w:val="0"/>
          <w:marTop w:val="0"/>
          <w:marBottom w:val="0"/>
          <w:divBdr>
            <w:top w:val="none" w:sz="0" w:space="0" w:color="auto"/>
            <w:left w:val="none" w:sz="0" w:space="0" w:color="auto"/>
            <w:bottom w:val="none" w:sz="0" w:space="0" w:color="auto"/>
            <w:right w:val="none" w:sz="0" w:space="0" w:color="auto"/>
          </w:divBdr>
          <w:divsChild>
            <w:div w:id="1111898924">
              <w:marLeft w:val="0"/>
              <w:marRight w:val="0"/>
              <w:marTop w:val="0"/>
              <w:marBottom w:val="0"/>
              <w:divBdr>
                <w:top w:val="none" w:sz="0" w:space="0" w:color="auto"/>
                <w:left w:val="none" w:sz="0" w:space="0" w:color="auto"/>
                <w:bottom w:val="none" w:sz="0" w:space="0" w:color="auto"/>
                <w:right w:val="none" w:sz="0" w:space="0" w:color="auto"/>
              </w:divBdr>
            </w:div>
          </w:divsChild>
        </w:div>
        <w:div w:id="470246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2016-03-17T05:00:00Z</dcterms:created>
  <dcterms:modified xsi:type="dcterms:W3CDTF">2016-03-17T05:25:00Z</dcterms:modified>
</cp:coreProperties>
</file>