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BB" w:rsidRPr="00B20AEC" w:rsidRDefault="00D53BBB" w:rsidP="00D53BBB">
      <w:pPr>
        <w:spacing w:after="100" w:line="219" w:lineRule="atLeast"/>
        <w:ind w:left="6480"/>
        <w:rPr>
          <w:sz w:val="16"/>
          <w:szCs w:val="16"/>
        </w:rPr>
      </w:pPr>
      <w:r w:rsidRPr="00B20AEC">
        <w:rPr>
          <w:sz w:val="16"/>
          <w:szCs w:val="16"/>
        </w:rPr>
        <w:t xml:space="preserve">Приложение 4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                                                  Салбинского  сельсовета </w:t>
      </w:r>
    </w:p>
    <w:p w:rsidR="00D53BBB" w:rsidRPr="00B20AEC" w:rsidRDefault="00D53BBB" w:rsidP="00D53BBB">
      <w:pPr>
        <w:spacing w:after="100" w:line="219" w:lineRule="atLeast"/>
        <w:ind w:left="6480"/>
        <w:rPr>
          <w:sz w:val="16"/>
          <w:szCs w:val="16"/>
        </w:rPr>
      </w:pPr>
      <w:r w:rsidRPr="00B20AEC">
        <w:rPr>
          <w:sz w:val="16"/>
          <w:szCs w:val="16"/>
        </w:rPr>
        <w:t>№ 57-П от 22.09.2015 г.</w:t>
      </w:r>
    </w:p>
    <w:p w:rsidR="00D53BBB" w:rsidRPr="004912B0" w:rsidRDefault="00D53BBB" w:rsidP="00D53BBB">
      <w:pPr>
        <w:spacing w:after="100" w:line="219" w:lineRule="atLeast"/>
        <w:rPr>
          <w:sz w:val="28"/>
          <w:szCs w:val="28"/>
        </w:rPr>
      </w:pPr>
      <w:r w:rsidRPr="00060B0B">
        <w:rPr>
          <w:color w:val="1E1E1E"/>
          <w:sz w:val="20"/>
          <w:szCs w:val="20"/>
        </w:rPr>
        <w:br/>
      </w:r>
      <w:r w:rsidRPr="004912B0">
        <w:rPr>
          <w:sz w:val="20"/>
          <w:szCs w:val="20"/>
        </w:rPr>
        <w:t xml:space="preserve">                                                                           </w:t>
      </w:r>
      <w:r w:rsidRPr="004912B0">
        <w:rPr>
          <w:sz w:val="28"/>
          <w:szCs w:val="28"/>
        </w:rPr>
        <w:t>ЗАКЛЮЧЕНИЕ</w:t>
      </w:r>
    </w:p>
    <w:p w:rsidR="00D53BBB" w:rsidRPr="004912B0" w:rsidRDefault="00D53BBB" w:rsidP="00D53BBB">
      <w:pPr>
        <w:spacing w:after="100" w:line="219" w:lineRule="atLeast"/>
        <w:rPr>
          <w:sz w:val="28"/>
          <w:szCs w:val="28"/>
        </w:rPr>
      </w:pPr>
    </w:p>
    <w:p w:rsidR="00D53BBB" w:rsidRPr="004912B0" w:rsidRDefault="00D53BBB" w:rsidP="00D53BBB">
      <w:pPr>
        <w:spacing w:after="100" w:line="219" w:lineRule="atLeast"/>
        <w:rPr>
          <w:sz w:val="28"/>
          <w:szCs w:val="28"/>
        </w:rPr>
      </w:pPr>
      <w:r w:rsidRPr="004912B0">
        <w:rPr>
          <w:sz w:val="28"/>
          <w:szCs w:val="28"/>
        </w:rPr>
        <w:t xml:space="preserve"> №________ от «____» _______________ 201__ г.</w:t>
      </w:r>
    </w:p>
    <w:p w:rsidR="00D53BBB" w:rsidRPr="00B20AEC" w:rsidRDefault="00D53BBB" w:rsidP="00D53BBB">
      <w:pPr>
        <w:spacing w:after="100" w:line="219" w:lineRule="atLeast"/>
        <w:jc w:val="both"/>
      </w:pPr>
      <w:r w:rsidRPr="004912B0">
        <w:rPr>
          <w:sz w:val="28"/>
          <w:szCs w:val="28"/>
        </w:rPr>
        <w:br/>
      </w:r>
      <w:r w:rsidRPr="00B20AEC">
        <w:t xml:space="preserve">о возможности изменения одного вида разрешенного использования земельного участка и (или) объекта капитального строительства на другой вид разрешенного использования, предоставления разрешения на условно разрешенный вид использования земельного участка и (или) объекта капитального строительства, отклонений от предельных параметров разрешенного строительства, реконструкции объектов капитального строительства на территории  Салбинского  сельсовета. </w:t>
      </w:r>
    </w:p>
    <w:p w:rsidR="00D53BBB" w:rsidRPr="00B20AEC" w:rsidRDefault="00D53BBB" w:rsidP="00D53BBB">
      <w:pPr>
        <w:spacing w:after="100" w:line="219" w:lineRule="atLeast"/>
      </w:pPr>
      <w:r w:rsidRPr="00B20AEC">
        <w:t xml:space="preserve">Объект недвижимости: __________________________________________________________________ </w:t>
      </w:r>
      <w:r w:rsidRPr="00B20AEC">
        <w:br/>
        <w:t xml:space="preserve">Адрес объекта: ____________________________________________________________________________________________________________________________________ </w:t>
      </w:r>
      <w:r w:rsidRPr="00B20AEC">
        <w:br/>
        <w:t xml:space="preserve">Правообладатель, вид права: __________________________________________________________________ </w:t>
      </w:r>
      <w:r w:rsidRPr="00B20AEC">
        <w:br/>
        <w:t>__________________________________________________________________</w:t>
      </w:r>
      <w:r w:rsidRPr="00B20AEC">
        <w:br/>
        <w:t xml:space="preserve">Правоустанавливающие документы: __________________________________________________________________ </w:t>
      </w:r>
      <w:r w:rsidRPr="00B20AEC">
        <w:br/>
        <w:t xml:space="preserve">____________________________________________________________________________________________________________________________________ </w:t>
      </w:r>
      <w:r w:rsidRPr="00B20AEC">
        <w:br/>
        <w:t xml:space="preserve">Современное использование объекта недвижимости: __________________________________________________________________ </w:t>
      </w:r>
      <w:r w:rsidRPr="00B20AEC">
        <w:br/>
        <w:t>Территориальная зона (</w:t>
      </w:r>
      <w:proofErr w:type="spellStart"/>
      <w:r w:rsidRPr="00B20AEC">
        <w:t>подзона</w:t>
      </w:r>
      <w:proofErr w:type="spellEnd"/>
      <w:r w:rsidRPr="00B20AEC">
        <w:t xml:space="preserve">), в которой расположен объект недвижимости, </w:t>
      </w:r>
      <w:proofErr w:type="gramStart"/>
      <w:r w:rsidRPr="00B20AEC">
        <w:t>согласно правил</w:t>
      </w:r>
      <w:proofErr w:type="gramEnd"/>
      <w:r w:rsidRPr="00B20AEC">
        <w:t xml:space="preserve"> землепользования и застройки поселения: __________________________________________________________________ </w:t>
      </w:r>
      <w:r w:rsidRPr="00B20AEC">
        <w:br/>
        <w:t xml:space="preserve">Запрошенный вид разрешенного использования объекта недвижимости: __________________________________________________________________ </w:t>
      </w:r>
      <w:r w:rsidRPr="00B20AEC">
        <w:br/>
        <w:t xml:space="preserve">____________________________________________________________________________________________________________________________________ </w:t>
      </w:r>
      <w:r w:rsidRPr="00B20AEC">
        <w:br/>
        <w:t xml:space="preserve">Наличие запрашиваемого вида разрешенного использования объекта недвижимости в градостроительном регламенте, установленном для данной зоны: _____________________________________________________________ </w:t>
      </w:r>
      <w:r w:rsidRPr="00B20AEC">
        <w:br/>
        <w:t>Вывод: ______________________________________________________________________________________________________________________________________________________________________________________________________</w:t>
      </w:r>
      <w:r w:rsidRPr="00B20AEC">
        <w:br/>
      </w:r>
      <w:r w:rsidRPr="00B20AEC">
        <w:br/>
        <w:t xml:space="preserve">Председатель Комиссии по землепользованию </w:t>
      </w:r>
    </w:p>
    <w:p w:rsidR="00D53BBB" w:rsidRPr="0039050A" w:rsidRDefault="00D53BBB" w:rsidP="00D53BBB">
      <w:pPr>
        <w:spacing w:after="100" w:line="219" w:lineRule="atLeast"/>
        <w:rPr>
          <w:sz w:val="28"/>
          <w:szCs w:val="28"/>
        </w:rPr>
      </w:pPr>
      <w:r w:rsidRPr="00B20AEC">
        <w:t xml:space="preserve">и застройки администрации Салбинского  сельсовета__________________ /Г.В.  Шпенёва </w:t>
      </w:r>
      <w:r w:rsidRPr="00B20AEC">
        <w:br/>
        <w:t xml:space="preserve">                                                                             </w:t>
      </w:r>
      <w:r w:rsidRPr="00B20AEC">
        <w:br/>
        <w:t xml:space="preserve">Секретарь Комиссии        ___________________ /______________/ </w:t>
      </w:r>
    </w:p>
    <w:p w:rsidR="002B00A7" w:rsidRDefault="002B00A7">
      <w:bookmarkStart w:id="0" w:name="_GoBack"/>
      <w:bookmarkEnd w:id="0"/>
    </w:p>
    <w:sectPr w:rsidR="002B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8B"/>
    <w:rsid w:val="002B00A7"/>
    <w:rsid w:val="0056058B"/>
    <w:rsid w:val="00D5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2015-11-05T00:53:00Z</dcterms:created>
  <dcterms:modified xsi:type="dcterms:W3CDTF">2015-11-05T00:53:00Z</dcterms:modified>
</cp:coreProperties>
</file>