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69" w:rsidRDefault="00294F69" w:rsidP="00294F69">
      <w:pPr>
        <w:jc w:val="center"/>
        <w:rPr>
          <w:sz w:val="28"/>
          <w:szCs w:val="28"/>
        </w:rPr>
      </w:pPr>
    </w:p>
    <w:p w:rsidR="00294F69" w:rsidRDefault="00294F69" w:rsidP="0029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КРАСНОЯРСКИЙ КРАЙ</w:t>
      </w:r>
      <w:r>
        <w:rPr>
          <w:b/>
          <w:sz w:val="28"/>
          <w:szCs w:val="28"/>
        </w:rPr>
        <w:br/>
        <w:t>ЕРМАКОВСКИЙ РАЙОН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АДМИНИСТРАЦИЯ САЛБИНСКОГО СЕЛЬСОВЕТА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94F69" w:rsidRDefault="00294F69" w:rsidP="00294F69">
      <w:pPr>
        <w:jc w:val="center"/>
        <w:rPr>
          <w:sz w:val="28"/>
          <w:szCs w:val="28"/>
        </w:rPr>
      </w:pPr>
    </w:p>
    <w:p w:rsidR="00294F69" w:rsidRDefault="00294F69" w:rsidP="00294F69">
      <w:pPr>
        <w:jc w:val="both"/>
        <w:rPr>
          <w:sz w:val="28"/>
          <w:szCs w:val="28"/>
        </w:rPr>
      </w:pPr>
      <w:r>
        <w:rPr>
          <w:sz w:val="28"/>
          <w:szCs w:val="28"/>
        </w:rPr>
        <w:t>15.05.2015</w:t>
      </w:r>
      <w:r>
        <w:rPr>
          <w:sz w:val="28"/>
          <w:szCs w:val="28"/>
        </w:rPr>
        <w:t xml:space="preserve"> г.                                                                                                 № </w:t>
      </w:r>
      <w:r>
        <w:rPr>
          <w:sz w:val="28"/>
          <w:szCs w:val="28"/>
        </w:rPr>
        <w:t>22</w:t>
      </w:r>
      <w:r>
        <w:rPr>
          <w:sz w:val="28"/>
          <w:szCs w:val="28"/>
        </w:rPr>
        <w:t>-п</w:t>
      </w:r>
    </w:p>
    <w:p w:rsidR="00294F69" w:rsidRDefault="00294F69" w:rsidP="00294F69">
      <w:pPr>
        <w:jc w:val="both"/>
        <w:rPr>
          <w:sz w:val="28"/>
          <w:szCs w:val="28"/>
        </w:rPr>
      </w:pPr>
    </w:p>
    <w:p w:rsidR="00294F69" w:rsidRDefault="00294F69" w:rsidP="0029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proofErr w:type="gramStart"/>
      <w:r>
        <w:rPr>
          <w:sz w:val="28"/>
          <w:szCs w:val="28"/>
        </w:rPr>
        <w:t>специальных</w:t>
      </w:r>
      <w:proofErr w:type="gramEnd"/>
      <w:r>
        <w:rPr>
          <w:sz w:val="28"/>
          <w:szCs w:val="28"/>
        </w:rPr>
        <w:t xml:space="preserve"> </w:t>
      </w:r>
    </w:p>
    <w:p w:rsidR="00294F69" w:rsidRDefault="00294F69" w:rsidP="00294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 для вывешивания </w:t>
      </w:r>
    </w:p>
    <w:p w:rsidR="00294F69" w:rsidRDefault="00294F69" w:rsidP="00294F69">
      <w:pPr>
        <w:jc w:val="both"/>
        <w:rPr>
          <w:sz w:val="28"/>
          <w:szCs w:val="28"/>
        </w:rPr>
      </w:pPr>
      <w:r>
        <w:rPr>
          <w:sz w:val="28"/>
          <w:szCs w:val="28"/>
        </w:rPr>
        <w:t>агитационных материалов.</w:t>
      </w:r>
    </w:p>
    <w:p w:rsidR="00294F69" w:rsidRDefault="00294F69" w:rsidP="00294F69">
      <w:pPr>
        <w:jc w:val="both"/>
        <w:rPr>
          <w:sz w:val="28"/>
          <w:szCs w:val="28"/>
        </w:rPr>
      </w:pPr>
    </w:p>
    <w:p w:rsidR="00294F69" w:rsidRDefault="00294F69" w:rsidP="0029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Красноярского края от 02.10.2003г. № 8-1411 «О выборах в органы местного самоуправления в красноярском крае», Федерального закона № 67-ФЗ от 12.06.2002г. «Об основных гарантиях избирательных прав и права на участие в референдуме граждан Российской Федерации»  </w:t>
      </w:r>
    </w:p>
    <w:p w:rsidR="00294F69" w:rsidRDefault="00294F69" w:rsidP="00294F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4F69" w:rsidRDefault="00294F69" w:rsidP="00294F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специальные места для вывешивания агитационных печатных материалов по выборам Губернатора Красноярского края, Главы Салбинского сельсовета  в следующих местах: на территории Салбинского сельсовета - в магазинах  по ул. Центральная, д.  27а; ул. Центральная д. 49,  ул. Центральная д. 51; почта ул. Центральная д. 31 кв. 1;  </w:t>
      </w:r>
    </w:p>
    <w:p w:rsidR="00294F69" w:rsidRDefault="00294F69" w:rsidP="00294F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вывешивание (расклеивание, размещение) печатных агитационных материалов в помещениях, в зданиях, сооружениях и иных объектах только с согласия собственников, владельцев указанных объектов.</w:t>
      </w:r>
    </w:p>
    <w:p w:rsidR="00294F69" w:rsidRDefault="00294F69" w:rsidP="00294F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вывешивание (расклеивание, размещение) печатных агитационных материалов в зданиях и помещениях комиссии, в помещениях для голосования и на расстоянии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>. (пятидесяти метров) от входа в них.</w:t>
      </w:r>
    </w:p>
    <w:p w:rsidR="00294F69" w:rsidRDefault="00294F69" w:rsidP="00294F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 территориальную  избирательную комиссию. </w:t>
      </w:r>
    </w:p>
    <w:p w:rsidR="00294F69" w:rsidRDefault="00294F69" w:rsidP="00294F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4F69" w:rsidRDefault="00294F69" w:rsidP="00294F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</w:t>
      </w:r>
      <w:bookmarkStart w:id="0" w:name="_GoBack"/>
      <w:bookmarkEnd w:id="0"/>
      <w:r>
        <w:rPr>
          <w:sz w:val="28"/>
          <w:szCs w:val="28"/>
        </w:rPr>
        <w:t>бнародования (опубликования).</w:t>
      </w:r>
    </w:p>
    <w:p w:rsidR="00294F69" w:rsidRDefault="00294F69" w:rsidP="00294F69">
      <w:pPr>
        <w:ind w:left="360"/>
        <w:jc w:val="both"/>
        <w:rPr>
          <w:sz w:val="28"/>
          <w:szCs w:val="28"/>
        </w:rPr>
      </w:pPr>
    </w:p>
    <w:p w:rsidR="00294F69" w:rsidRDefault="00294F69" w:rsidP="00294F69">
      <w:pPr>
        <w:jc w:val="both"/>
        <w:rPr>
          <w:sz w:val="28"/>
          <w:szCs w:val="28"/>
        </w:rPr>
      </w:pPr>
    </w:p>
    <w:p w:rsidR="00294F69" w:rsidRDefault="00294F69" w:rsidP="00294F6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Салбинского сельсовета                                               Г. В. Шпенёва</w:t>
      </w:r>
    </w:p>
    <w:p w:rsidR="002B00A7" w:rsidRDefault="002B00A7"/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3833"/>
    <w:multiLevelType w:val="hybridMultilevel"/>
    <w:tmpl w:val="BD9E02A4"/>
    <w:lvl w:ilvl="0" w:tplc="D59E86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32"/>
    <w:rsid w:val="00294F69"/>
    <w:rsid w:val="002B00A7"/>
    <w:rsid w:val="003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F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F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2015-05-18T00:31:00Z</dcterms:created>
  <dcterms:modified xsi:type="dcterms:W3CDTF">2015-05-18T00:33:00Z</dcterms:modified>
</cp:coreProperties>
</file>