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8B" w:rsidRPr="00230ADB" w:rsidRDefault="00596B8B" w:rsidP="00596B8B">
      <w:pPr>
        <w:ind w:left="360"/>
        <w:jc w:val="right"/>
      </w:pPr>
      <w:r w:rsidRPr="00230ADB">
        <w:t>Приложение №2</w:t>
      </w:r>
    </w:p>
    <w:p w:rsidR="00596B8B" w:rsidRPr="00230ADB" w:rsidRDefault="00596B8B" w:rsidP="00596B8B">
      <w:pPr>
        <w:ind w:left="360"/>
        <w:jc w:val="right"/>
      </w:pPr>
      <w:r w:rsidRPr="00230ADB">
        <w:t>к  Постановлению  №</w:t>
      </w:r>
      <w:r>
        <w:t xml:space="preserve"> 12-П</w:t>
      </w:r>
      <w:r w:rsidRPr="00230ADB">
        <w:t xml:space="preserve"> от </w:t>
      </w:r>
      <w:r>
        <w:t>26.02.2015 г.</w:t>
      </w:r>
    </w:p>
    <w:p w:rsidR="00596B8B" w:rsidRDefault="00596B8B" w:rsidP="00596B8B">
      <w:pPr>
        <w:ind w:left="360"/>
        <w:rPr>
          <w:sz w:val="28"/>
          <w:szCs w:val="28"/>
        </w:rPr>
      </w:pPr>
    </w:p>
    <w:p w:rsidR="00596B8B" w:rsidRDefault="00596B8B" w:rsidP="00596B8B">
      <w:pPr>
        <w:ind w:left="360"/>
        <w:rPr>
          <w:sz w:val="28"/>
          <w:szCs w:val="28"/>
        </w:rPr>
      </w:pPr>
    </w:p>
    <w:p w:rsidR="00596B8B" w:rsidRPr="00CA630F" w:rsidRDefault="00596B8B" w:rsidP="00596B8B">
      <w:pPr>
        <w:ind w:left="360"/>
        <w:jc w:val="center"/>
        <w:rPr>
          <w:b/>
          <w:sz w:val="28"/>
          <w:szCs w:val="28"/>
        </w:rPr>
      </w:pPr>
      <w:r w:rsidRPr="00CA630F">
        <w:rPr>
          <w:b/>
          <w:sz w:val="28"/>
          <w:szCs w:val="28"/>
        </w:rPr>
        <w:t>ПОЛОЖЕНИЕ</w:t>
      </w:r>
    </w:p>
    <w:p w:rsidR="00596B8B" w:rsidRPr="00CA630F" w:rsidRDefault="00596B8B" w:rsidP="00596B8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A630F">
        <w:rPr>
          <w:b/>
          <w:sz w:val="28"/>
          <w:szCs w:val="28"/>
        </w:rPr>
        <w:t xml:space="preserve">б общественном  Совете при  Главе </w:t>
      </w:r>
      <w:r>
        <w:rPr>
          <w:b/>
          <w:sz w:val="28"/>
          <w:szCs w:val="28"/>
        </w:rPr>
        <w:t>Салбинского</w:t>
      </w:r>
      <w:r w:rsidRPr="00CA630F">
        <w:rPr>
          <w:b/>
          <w:sz w:val="28"/>
          <w:szCs w:val="28"/>
        </w:rPr>
        <w:t xml:space="preserve">  сельсовета</w:t>
      </w:r>
    </w:p>
    <w:p w:rsidR="00596B8B" w:rsidRDefault="00596B8B" w:rsidP="00596B8B">
      <w:pPr>
        <w:ind w:left="360"/>
        <w:rPr>
          <w:sz w:val="28"/>
          <w:szCs w:val="28"/>
        </w:rPr>
      </w:pPr>
    </w:p>
    <w:p w:rsidR="00596B8B" w:rsidRPr="00CA630F" w:rsidRDefault="00596B8B" w:rsidP="00596B8B">
      <w:pPr>
        <w:numPr>
          <w:ilvl w:val="0"/>
          <w:numId w:val="1"/>
        </w:numPr>
        <w:rPr>
          <w:b/>
          <w:sz w:val="28"/>
          <w:szCs w:val="28"/>
        </w:rPr>
      </w:pPr>
      <w:r w:rsidRPr="00CA630F">
        <w:rPr>
          <w:b/>
          <w:sz w:val="28"/>
          <w:szCs w:val="28"/>
        </w:rPr>
        <w:t>Цели  и задачи  общественного  Совета</w:t>
      </w:r>
    </w:p>
    <w:p w:rsidR="00596B8B" w:rsidRDefault="00596B8B" w:rsidP="00596B8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1.1.Общественный Совет при Главе сельсовета  является общественным координирующим  органом по оказанию  помощи  органам  исполнительной  власти в решении вопросов взаимодействия  с населением  сельсовета, всемирного  развития  институтов общественного  самоуправления  на территории  сельсовета в рамках Конституции  Российской  Федерации  и действующего  законодательства.</w:t>
      </w:r>
    </w:p>
    <w:p w:rsidR="00596B8B" w:rsidRDefault="00596B8B" w:rsidP="00596B8B">
      <w:pPr>
        <w:numPr>
          <w:ilvl w:val="1"/>
          <w:numId w:val="1"/>
        </w:numPr>
        <w:tabs>
          <w:tab w:val="num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1.2.Основной целью работы общественного  Совета  являются:</w:t>
      </w:r>
    </w:p>
    <w:p w:rsidR="00596B8B" w:rsidRDefault="00596B8B" w:rsidP="00596B8B">
      <w:pPr>
        <w:rPr>
          <w:sz w:val="28"/>
          <w:szCs w:val="28"/>
        </w:rPr>
      </w:pPr>
      <w:r>
        <w:rPr>
          <w:sz w:val="28"/>
          <w:szCs w:val="28"/>
        </w:rPr>
        <w:t>- изучение  общественного  мнения населения, а также  трудовых коллективов в структурных  подразделениях  и организации бюджетной и  внебюджетной  сферы,  расположенных на территории сельсовета.</w:t>
      </w:r>
    </w:p>
    <w:p w:rsidR="00596B8B" w:rsidRDefault="00596B8B" w:rsidP="00596B8B">
      <w:pPr>
        <w:rPr>
          <w:sz w:val="28"/>
          <w:szCs w:val="28"/>
        </w:rPr>
      </w:pPr>
      <w:r>
        <w:rPr>
          <w:sz w:val="28"/>
          <w:szCs w:val="28"/>
        </w:rPr>
        <w:t>-  Рекомендации по снижению уровня  социальной напряженности  и оказания  содействия органам исполнительной  власти   в улучшении  качества  работы  администрации  сельсовета  с обращениями  и  с заявлениями граждан.</w:t>
      </w:r>
    </w:p>
    <w:p w:rsidR="00596B8B" w:rsidRDefault="00596B8B" w:rsidP="00596B8B">
      <w:pPr>
        <w:rPr>
          <w:sz w:val="28"/>
          <w:szCs w:val="28"/>
        </w:rPr>
      </w:pPr>
      <w:r>
        <w:rPr>
          <w:sz w:val="28"/>
          <w:szCs w:val="28"/>
        </w:rPr>
        <w:t>- Подготовка  конструктивных предложений и рекомендаций  органам  исполнительной  власти  сельсовета по  улучшению  качества  реализации  социально  значимых  программ,  различных проектов и  нормативных  актов  на территории  сельсовета.</w:t>
      </w:r>
    </w:p>
    <w:p w:rsidR="00596B8B" w:rsidRDefault="00596B8B" w:rsidP="00596B8B">
      <w:pPr>
        <w:tabs>
          <w:tab w:val="left" w:pos="0"/>
        </w:tabs>
        <w:ind w:left="180" w:firstLine="360"/>
        <w:rPr>
          <w:sz w:val="28"/>
          <w:szCs w:val="28"/>
        </w:rPr>
      </w:pPr>
      <w:r>
        <w:rPr>
          <w:sz w:val="28"/>
          <w:szCs w:val="28"/>
        </w:rPr>
        <w:t xml:space="preserve">1.3.  Основной  задачи в работе общественного  совета  является     всемерное усиление на  демократических  началах  в рамках  действующего  законодательства  об общих  началах  местного  самоуправления,  влияния  и контроля за  деятельностью  структурных  подразделений, подчиненных  администрации сельсовета, а также  формирование  </w:t>
      </w:r>
      <w:proofErr w:type="gramStart"/>
      <w:r>
        <w:rPr>
          <w:sz w:val="28"/>
          <w:szCs w:val="28"/>
        </w:rPr>
        <w:t>повышения  степени общественного  доверия населения  сельсовета</w:t>
      </w:r>
      <w:proofErr w:type="gramEnd"/>
      <w:r>
        <w:rPr>
          <w:sz w:val="28"/>
          <w:szCs w:val="28"/>
        </w:rPr>
        <w:t xml:space="preserve"> к органам  исполнительной  власти  на территории  сельсовета.</w:t>
      </w:r>
    </w:p>
    <w:p w:rsidR="00596B8B" w:rsidRDefault="00596B8B" w:rsidP="00596B8B">
      <w:pPr>
        <w:ind w:left="360"/>
        <w:rPr>
          <w:sz w:val="28"/>
          <w:szCs w:val="28"/>
        </w:rPr>
      </w:pPr>
    </w:p>
    <w:p w:rsidR="00596B8B" w:rsidRPr="00CA630F" w:rsidRDefault="00596B8B" w:rsidP="00596B8B">
      <w:pPr>
        <w:numPr>
          <w:ilvl w:val="0"/>
          <w:numId w:val="1"/>
        </w:numPr>
        <w:rPr>
          <w:b/>
          <w:sz w:val="28"/>
          <w:szCs w:val="28"/>
        </w:rPr>
      </w:pPr>
      <w:r w:rsidRPr="00CA630F">
        <w:rPr>
          <w:b/>
          <w:sz w:val="28"/>
          <w:szCs w:val="28"/>
        </w:rPr>
        <w:t>Образование и роспуск  Совета</w:t>
      </w:r>
    </w:p>
    <w:p w:rsidR="00596B8B" w:rsidRDefault="00596B8B" w:rsidP="00596B8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2.1.Общественный Совет при Главе сельсовета  образуется  по  инициативе Главы  сельсовета. Численный состав, а также  Положение о Совете утверждается   Постановлением Главы сельсовета, с обнародованием. </w:t>
      </w:r>
    </w:p>
    <w:p w:rsidR="00596B8B" w:rsidRDefault="00596B8B" w:rsidP="00596B8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2.2.Решение о распределении   функциональных  обязанностей  среди  членов  общественного Совета принимается на первом заседании совета по согласованию с Главой сельсовета.</w:t>
      </w:r>
    </w:p>
    <w:p w:rsidR="00596B8B" w:rsidRDefault="00596B8B" w:rsidP="00596B8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2.3.Общественный  Совет  может быть  распущен при  условии  принятия  его  членами  решения о самороспуске (не менее    75 %     голосов), либо  по Постановлению  Главы   сельсовета.</w:t>
      </w:r>
    </w:p>
    <w:p w:rsidR="00596B8B" w:rsidRDefault="00596B8B" w:rsidP="00596B8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2.4.Изменения в составе Совета  по согласованию  с Главой сельсовета  могут быть  приняты  на  очередном  заседании  при  наличии кворума, большинством  голосов  открытым голосованием.</w:t>
      </w:r>
    </w:p>
    <w:p w:rsidR="00596B8B" w:rsidRDefault="00596B8B" w:rsidP="00596B8B">
      <w:pPr>
        <w:ind w:left="360"/>
        <w:rPr>
          <w:sz w:val="28"/>
          <w:szCs w:val="28"/>
        </w:rPr>
      </w:pPr>
    </w:p>
    <w:p w:rsidR="00596B8B" w:rsidRPr="00CA630F" w:rsidRDefault="00596B8B" w:rsidP="00596B8B">
      <w:pPr>
        <w:numPr>
          <w:ilvl w:val="0"/>
          <w:numId w:val="1"/>
        </w:numPr>
        <w:rPr>
          <w:b/>
          <w:sz w:val="28"/>
          <w:szCs w:val="28"/>
        </w:rPr>
      </w:pPr>
      <w:r w:rsidRPr="00CA630F">
        <w:rPr>
          <w:b/>
          <w:sz w:val="28"/>
          <w:szCs w:val="28"/>
        </w:rPr>
        <w:t>Организация  работы  Совета</w:t>
      </w:r>
    </w:p>
    <w:p w:rsidR="00596B8B" w:rsidRDefault="00596B8B" w:rsidP="00596B8B">
      <w:pPr>
        <w:ind w:left="1080" w:hanging="720"/>
        <w:rPr>
          <w:sz w:val="28"/>
          <w:szCs w:val="28"/>
        </w:rPr>
      </w:pPr>
    </w:p>
    <w:p w:rsidR="00596B8B" w:rsidRDefault="00596B8B" w:rsidP="00596B8B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3.1. Члены  общественного   Совета  осуществляют  свою  деятельность на общественных  началах.</w:t>
      </w:r>
    </w:p>
    <w:p w:rsidR="00596B8B" w:rsidRDefault="00596B8B" w:rsidP="00596B8B">
      <w:pPr>
        <w:ind w:left="180" w:firstLine="180"/>
        <w:rPr>
          <w:sz w:val="28"/>
          <w:szCs w:val="28"/>
        </w:rPr>
      </w:pPr>
      <w:r>
        <w:rPr>
          <w:sz w:val="28"/>
          <w:szCs w:val="28"/>
        </w:rPr>
        <w:t>3.2. Организационная,  материально-  техническая  и  информационная  обеспечение  деятельности  общественного  совета  осуществляет   администрация сельсовета.</w:t>
      </w:r>
    </w:p>
    <w:p w:rsidR="00596B8B" w:rsidRDefault="00596B8B" w:rsidP="00596B8B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3.3. В случае  необходимости  администрация сельсовета  оказывает общественному Совету  юридическую  помощь с целью  качественного  улучшения  работы  и подготовки   документов.</w:t>
      </w:r>
    </w:p>
    <w:p w:rsidR="00596B8B" w:rsidRDefault="00596B8B" w:rsidP="00596B8B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3.4. Общественный  Совет  свои  заседания  оформляет  протоколами, а решения в  виде  рекомендаций,  которые  регистрируются  в специальном  журнале.</w:t>
      </w:r>
    </w:p>
    <w:p w:rsidR="00596B8B" w:rsidRDefault="00596B8B" w:rsidP="00596B8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По результатам   работы  общественного Совета за  истекший квартал  Главе  сельсовета  предоставляется  докладная   аналитическая  записка, с предложениями  и рекомендациями  общественного  Совета по  актуальным  проблемам и  текущим вопросам в  соответствии с  перспективным  и  текущим  планами  работы.</w:t>
      </w:r>
      <w:proofErr w:type="gramEnd"/>
    </w:p>
    <w:p w:rsidR="00596B8B" w:rsidRDefault="00596B8B" w:rsidP="00596B8B">
      <w:pPr>
        <w:ind w:left="360"/>
        <w:rPr>
          <w:sz w:val="28"/>
          <w:szCs w:val="28"/>
        </w:rPr>
      </w:pPr>
    </w:p>
    <w:p w:rsidR="00596B8B" w:rsidRPr="00CA630F" w:rsidRDefault="00596B8B" w:rsidP="00596B8B">
      <w:pPr>
        <w:numPr>
          <w:ilvl w:val="0"/>
          <w:numId w:val="1"/>
        </w:numPr>
        <w:rPr>
          <w:b/>
          <w:sz w:val="28"/>
          <w:szCs w:val="28"/>
        </w:rPr>
      </w:pPr>
      <w:r w:rsidRPr="00CA630F">
        <w:rPr>
          <w:b/>
          <w:sz w:val="28"/>
          <w:szCs w:val="28"/>
        </w:rPr>
        <w:t xml:space="preserve">Права  общественного Совета </w:t>
      </w:r>
    </w:p>
    <w:p w:rsidR="00596B8B" w:rsidRDefault="00596B8B" w:rsidP="00596B8B">
      <w:pPr>
        <w:ind w:left="360"/>
        <w:rPr>
          <w:sz w:val="28"/>
          <w:szCs w:val="28"/>
        </w:rPr>
      </w:pPr>
    </w:p>
    <w:p w:rsidR="00596B8B" w:rsidRDefault="00596B8B" w:rsidP="00596B8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4.1.Общественный Совет  имеет  право  приглашать и заслушивать на  своих  заседаниях  информацию  руководителей  и  работников  подразделений  администрации  сельсовета,  бюджетных  организаций  и учреждений, действующих  на  территории  сельсовета.</w:t>
      </w:r>
    </w:p>
    <w:p w:rsidR="00596B8B" w:rsidRDefault="00596B8B" w:rsidP="00596B8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4.2. Общественный  совет  имеет право   запрашивать  необходимую  для  работы  информацию  и  справки  в  структурных  подразделениях  администрации  сельсовета. В  отдельных  случаях  вопрос  согласуется  с  Главой  сельсовета. Информация общественному Совету  предоставляется  не позже  недельного срока   со дня  обращения.</w:t>
      </w:r>
    </w:p>
    <w:p w:rsidR="00596B8B" w:rsidRDefault="00596B8B" w:rsidP="00596B8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4.3.Решение  общественного Совета, отвечающие  его  основным  целям  и  задачам, могут подкрепляться  и  основываться   соответствующим  нормативными документами  за подписью  Главы  сельсовета, а  также  решениями  сельского Совета  депутатов.</w:t>
      </w:r>
    </w:p>
    <w:p w:rsidR="00596B8B" w:rsidRDefault="00596B8B" w:rsidP="00596B8B">
      <w:pPr>
        <w:ind w:left="360"/>
        <w:rPr>
          <w:sz w:val="28"/>
          <w:szCs w:val="28"/>
        </w:rPr>
      </w:pPr>
    </w:p>
    <w:p w:rsidR="00596B8B" w:rsidRDefault="00596B8B" w:rsidP="00596B8B">
      <w:pPr>
        <w:numPr>
          <w:ilvl w:val="0"/>
          <w:numId w:val="1"/>
        </w:numPr>
        <w:rPr>
          <w:b/>
          <w:sz w:val="28"/>
          <w:szCs w:val="28"/>
        </w:rPr>
      </w:pPr>
      <w:r w:rsidRPr="00CA630F">
        <w:rPr>
          <w:b/>
          <w:sz w:val="28"/>
          <w:szCs w:val="28"/>
        </w:rPr>
        <w:t>Решения  общественного Совета.</w:t>
      </w:r>
    </w:p>
    <w:p w:rsidR="00596B8B" w:rsidRPr="00CA630F" w:rsidRDefault="00596B8B" w:rsidP="00596B8B">
      <w:pPr>
        <w:ind w:left="360"/>
        <w:rPr>
          <w:b/>
          <w:sz w:val="28"/>
          <w:szCs w:val="28"/>
        </w:rPr>
      </w:pPr>
    </w:p>
    <w:p w:rsidR="00596B8B" w:rsidRDefault="00596B8B" w:rsidP="00596B8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5.1.Решения общественного Совета  принимаются  в результате  прямого  открытого  голосования  членами Совета и  носят  рекомендательный характер  для  руководителей  бюджетных  учреждений, а  также  для других  </w:t>
      </w:r>
      <w:r>
        <w:rPr>
          <w:sz w:val="28"/>
          <w:szCs w:val="28"/>
        </w:rPr>
        <w:lastRenderedPageBreak/>
        <w:t>структурных  подразделений  и  юридических  лиц,  зарегистрированных  на  территории  сельсовета</w:t>
      </w:r>
    </w:p>
    <w:p w:rsidR="00596B8B" w:rsidRDefault="00596B8B" w:rsidP="00596B8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5.2. Решения  общественного  Совета  оформляются  и доводятся  до  сведения   Главы  сельсовета,  всех  должностных  лиц  и  населения сельсовета  не  позднее, чем  в недельный  срок после их  принятия.</w:t>
      </w:r>
    </w:p>
    <w:p w:rsidR="00596B8B" w:rsidRDefault="00596B8B" w:rsidP="00596B8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5.3.Решения  общественного Совета  по  важнейшим  вопросам  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политической  и социальной  сферы  жизни  сельсовета  обнародуются.  При невозможности   обнародования    полного  текста   какого- либо решения, передается  его   изложение.</w:t>
      </w:r>
    </w:p>
    <w:p w:rsidR="00596B8B" w:rsidRDefault="00596B8B" w:rsidP="00596B8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5.4.Решение общественного совета  считается  принятым, если за него  проголосовало 2/3  его членов.</w:t>
      </w:r>
    </w:p>
    <w:p w:rsidR="00596B8B" w:rsidRDefault="00596B8B" w:rsidP="00596B8B">
      <w:pPr>
        <w:ind w:left="360"/>
        <w:rPr>
          <w:sz w:val="28"/>
          <w:szCs w:val="28"/>
        </w:rPr>
      </w:pPr>
    </w:p>
    <w:p w:rsidR="00596B8B" w:rsidRPr="00CA630F" w:rsidRDefault="00596B8B" w:rsidP="00596B8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A630F">
        <w:rPr>
          <w:b/>
          <w:sz w:val="28"/>
          <w:szCs w:val="28"/>
        </w:rPr>
        <w:t>Регламент  работы  общественного   совета</w:t>
      </w:r>
    </w:p>
    <w:p w:rsidR="00596B8B" w:rsidRDefault="00596B8B" w:rsidP="00596B8B">
      <w:pPr>
        <w:ind w:left="900" w:hanging="540"/>
        <w:rPr>
          <w:sz w:val="28"/>
          <w:szCs w:val="28"/>
        </w:rPr>
      </w:pPr>
    </w:p>
    <w:p w:rsidR="00596B8B" w:rsidRDefault="00596B8B" w:rsidP="00596B8B">
      <w:pPr>
        <w:ind w:firstLine="360"/>
        <w:rPr>
          <w:sz w:val="28"/>
          <w:szCs w:val="28"/>
        </w:rPr>
      </w:pPr>
      <w:r>
        <w:rPr>
          <w:sz w:val="28"/>
          <w:szCs w:val="28"/>
        </w:rPr>
        <w:t>6.1.  Заседание  общественного совета  проводятся  по плану не реже  одного  раза  в месяц, либо  по инициативе  Главы сельсовета  или   по предложению  не менее  3-х членов Совета.</w:t>
      </w:r>
    </w:p>
    <w:p w:rsidR="00596B8B" w:rsidRDefault="00596B8B" w:rsidP="00596B8B">
      <w:pPr>
        <w:ind w:firstLine="360"/>
        <w:rPr>
          <w:sz w:val="28"/>
          <w:szCs w:val="28"/>
        </w:rPr>
      </w:pPr>
      <w:r>
        <w:rPr>
          <w:sz w:val="28"/>
          <w:szCs w:val="28"/>
        </w:rPr>
        <w:t>6.2.  Заседание  общественного  Совета считается  правомочным  при  присутствии   на нем  кворума  в составе  не менее 2/3  членов Совета.</w:t>
      </w:r>
    </w:p>
    <w:p w:rsidR="00596B8B" w:rsidRDefault="00596B8B" w:rsidP="00596B8B">
      <w:pPr>
        <w:ind w:firstLine="360"/>
        <w:rPr>
          <w:sz w:val="28"/>
          <w:szCs w:val="28"/>
        </w:rPr>
      </w:pPr>
      <w:r>
        <w:rPr>
          <w:sz w:val="28"/>
          <w:szCs w:val="28"/>
        </w:rPr>
        <w:t>6.3. Любой член  общественного Совета может  выступить   с инициативой  о   внесении  изменений  и дополнений   в план работы, а также  в принимаемые  решения  Совета.</w:t>
      </w:r>
    </w:p>
    <w:p w:rsidR="00596B8B" w:rsidRDefault="00596B8B" w:rsidP="00596B8B">
      <w:pPr>
        <w:tabs>
          <w:tab w:val="left" w:pos="603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96B8B" w:rsidRDefault="00596B8B" w:rsidP="00596B8B">
      <w:pPr>
        <w:ind w:left="360"/>
        <w:rPr>
          <w:sz w:val="28"/>
          <w:szCs w:val="28"/>
        </w:rPr>
      </w:pPr>
    </w:p>
    <w:p w:rsidR="008D0EB3" w:rsidRDefault="008D0EB3">
      <w:bookmarkStart w:id="0" w:name="_GoBack"/>
      <w:bookmarkEnd w:id="0"/>
    </w:p>
    <w:sectPr w:rsidR="008D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27C9"/>
    <w:multiLevelType w:val="hybridMultilevel"/>
    <w:tmpl w:val="777C33E4"/>
    <w:lvl w:ilvl="0" w:tplc="FA648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8F0FD5A">
      <w:numFmt w:val="none"/>
      <w:lvlText w:val=""/>
      <w:lvlJc w:val="left"/>
      <w:pPr>
        <w:tabs>
          <w:tab w:val="num" w:pos="360"/>
        </w:tabs>
      </w:pPr>
    </w:lvl>
    <w:lvl w:ilvl="2" w:tplc="F9E45888">
      <w:numFmt w:val="none"/>
      <w:lvlText w:val=""/>
      <w:lvlJc w:val="left"/>
      <w:pPr>
        <w:tabs>
          <w:tab w:val="num" w:pos="360"/>
        </w:tabs>
      </w:pPr>
    </w:lvl>
    <w:lvl w:ilvl="3" w:tplc="F2463168">
      <w:numFmt w:val="none"/>
      <w:lvlText w:val=""/>
      <w:lvlJc w:val="left"/>
      <w:pPr>
        <w:tabs>
          <w:tab w:val="num" w:pos="360"/>
        </w:tabs>
      </w:pPr>
    </w:lvl>
    <w:lvl w:ilvl="4" w:tplc="D2AE1D50">
      <w:numFmt w:val="none"/>
      <w:lvlText w:val=""/>
      <w:lvlJc w:val="left"/>
      <w:pPr>
        <w:tabs>
          <w:tab w:val="num" w:pos="360"/>
        </w:tabs>
      </w:pPr>
    </w:lvl>
    <w:lvl w:ilvl="5" w:tplc="E9D064FE">
      <w:numFmt w:val="none"/>
      <w:lvlText w:val=""/>
      <w:lvlJc w:val="left"/>
      <w:pPr>
        <w:tabs>
          <w:tab w:val="num" w:pos="360"/>
        </w:tabs>
      </w:pPr>
    </w:lvl>
    <w:lvl w:ilvl="6" w:tplc="FA482B78">
      <w:numFmt w:val="none"/>
      <w:lvlText w:val=""/>
      <w:lvlJc w:val="left"/>
      <w:pPr>
        <w:tabs>
          <w:tab w:val="num" w:pos="360"/>
        </w:tabs>
      </w:pPr>
    </w:lvl>
    <w:lvl w:ilvl="7" w:tplc="0D1C3398">
      <w:numFmt w:val="none"/>
      <w:lvlText w:val=""/>
      <w:lvlJc w:val="left"/>
      <w:pPr>
        <w:tabs>
          <w:tab w:val="num" w:pos="360"/>
        </w:tabs>
      </w:pPr>
    </w:lvl>
    <w:lvl w:ilvl="8" w:tplc="D716E3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57"/>
    <w:rsid w:val="00596B8B"/>
    <w:rsid w:val="00745D57"/>
    <w:rsid w:val="008D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2015-03-04T06:03:00Z</dcterms:created>
  <dcterms:modified xsi:type="dcterms:W3CDTF">2015-03-04T06:03:00Z</dcterms:modified>
</cp:coreProperties>
</file>