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A0" w:rsidRDefault="00F41DA0" w:rsidP="00F41DA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6"/>
        <w:jc w:val="center"/>
        <w:rPr>
          <w:sz w:val="28"/>
          <w:szCs w:val="28"/>
        </w:rPr>
      </w:pPr>
      <w:r>
        <w:rPr>
          <w:color w:val="000000"/>
          <w:spacing w:val="23"/>
          <w:w w:val="119"/>
          <w:sz w:val="28"/>
          <w:szCs w:val="28"/>
        </w:rPr>
        <w:t>РОСС</w:t>
      </w:r>
      <w:bookmarkStart w:id="0" w:name="_GoBack"/>
      <w:bookmarkEnd w:id="0"/>
      <w:r>
        <w:rPr>
          <w:color w:val="000000"/>
          <w:spacing w:val="23"/>
          <w:w w:val="119"/>
          <w:sz w:val="28"/>
          <w:szCs w:val="28"/>
        </w:rPr>
        <w:t>ИЙСКАЯ ФЕДЕРАЦИЯ</w:t>
      </w:r>
    </w:p>
    <w:p w:rsidR="00F41DA0" w:rsidRDefault="00F41DA0" w:rsidP="00F41DA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1"/>
        <w:jc w:val="center"/>
        <w:rPr>
          <w:sz w:val="28"/>
          <w:szCs w:val="28"/>
        </w:rPr>
      </w:pPr>
      <w:r>
        <w:rPr>
          <w:color w:val="000000"/>
          <w:spacing w:val="27"/>
          <w:w w:val="119"/>
          <w:sz w:val="28"/>
          <w:szCs w:val="28"/>
        </w:rPr>
        <w:t>КРАСНОЯРСКИЙ КРАЙ</w:t>
      </w:r>
    </w:p>
    <w:p w:rsidR="00F41DA0" w:rsidRDefault="00F41DA0" w:rsidP="00F41DA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1"/>
        <w:jc w:val="center"/>
        <w:rPr>
          <w:color w:val="000000"/>
          <w:spacing w:val="31"/>
          <w:w w:val="119"/>
          <w:sz w:val="28"/>
          <w:szCs w:val="28"/>
        </w:rPr>
      </w:pPr>
      <w:r>
        <w:rPr>
          <w:color w:val="000000"/>
          <w:spacing w:val="31"/>
          <w:w w:val="119"/>
          <w:sz w:val="28"/>
          <w:szCs w:val="28"/>
        </w:rPr>
        <w:t>ЕРМАКОВСКИЙ РАЙОН</w:t>
      </w:r>
    </w:p>
    <w:p w:rsidR="00F41DA0" w:rsidRDefault="00F41DA0" w:rsidP="00F41DA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1"/>
        <w:jc w:val="center"/>
        <w:rPr>
          <w:color w:val="000000"/>
          <w:spacing w:val="31"/>
          <w:w w:val="119"/>
          <w:sz w:val="28"/>
          <w:szCs w:val="28"/>
        </w:rPr>
      </w:pPr>
      <w:r>
        <w:rPr>
          <w:color w:val="000000"/>
          <w:spacing w:val="31"/>
          <w:w w:val="119"/>
          <w:sz w:val="28"/>
          <w:szCs w:val="28"/>
        </w:rPr>
        <w:t>АДМИНИСТРАЦИЯ САЛБИНСКОГО СЕЛЬСОВЕТА</w:t>
      </w:r>
    </w:p>
    <w:p w:rsidR="00F41DA0" w:rsidRDefault="00F41DA0" w:rsidP="00F41DA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1"/>
        <w:jc w:val="center"/>
        <w:rPr>
          <w:color w:val="000000"/>
          <w:spacing w:val="31"/>
          <w:w w:val="119"/>
          <w:sz w:val="28"/>
          <w:szCs w:val="28"/>
        </w:rPr>
      </w:pPr>
    </w:p>
    <w:p w:rsidR="00F41DA0" w:rsidRDefault="00F41DA0" w:rsidP="00F41DA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1"/>
        <w:jc w:val="center"/>
        <w:rPr>
          <w:color w:val="000000"/>
          <w:spacing w:val="31"/>
          <w:w w:val="119"/>
          <w:sz w:val="28"/>
          <w:szCs w:val="28"/>
        </w:rPr>
      </w:pPr>
      <w:r>
        <w:rPr>
          <w:color w:val="000000"/>
          <w:spacing w:val="31"/>
          <w:w w:val="119"/>
          <w:sz w:val="28"/>
          <w:szCs w:val="28"/>
        </w:rPr>
        <w:t>ПОСТАНОВЛЕНИЕ</w:t>
      </w:r>
    </w:p>
    <w:p w:rsidR="00F41DA0" w:rsidRDefault="00F41DA0" w:rsidP="00F41DA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1"/>
        <w:jc w:val="both"/>
        <w:rPr>
          <w:color w:val="000000"/>
          <w:spacing w:val="31"/>
          <w:w w:val="119"/>
          <w:sz w:val="28"/>
          <w:szCs w:val="28"/>
        </w:rPr>
      </w:pPr>
    </w:p>
    <w:p w:rsidR="00F41DA0" w:rsidRDefault="00F41DA0" w:rsidP="00F41DA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1"/>
        <w:jc w:val="both"/>
        <w:rPr>
          <w:color w:val="000000"/>
          <w:spacing w:val="31"/>
          <w:w w:val="119"/>
          <w:sz w:val="28"/>
          <w:szCs w:val="28"/>
        </w:rPr>
      </w:pPr>
      <w:r>
        <w:rPr>
          <w:color w:val="000000"/>
          <w:spacing w:val="31"/>
          <w:w w:val="119"/>
          <w:sz w:val="28"/>
          <w:szCs w:val="28"/>
        </w:rPr>
        <w:t>0</w:t>
      </w:r>
      <w:r>
        <w:rPr>
          <w:color w:val="000000"/>
          <w:spacing w:val="31"/>
          <w:w w:val="119"/>
          <w:sz w:val="28"/>
          <w:szCs w:val="28"/>
        </w:rPr>
        <w:t>2.0</w:t>
      </w:r>
      <w:r>
        <w:rPr>
          <w:color w:val="000000"/>
          <w:spacing w:val="31"/>
          <w:w w:val="119"/>
          <w:sz w:val="28"/>
          <w:szCs w:val="28"/>
        </w:rPr>
        <w:t>2.2015</w:t>
      </w:r>
      <w:r>
        <w:rPr>
          <w:color w:val="000000"/>
          <w:spacing w:val="31"/>
          <w:w w:val="119"/>
          <w:sz w:val="28"/>
          <w:szCs w:val="28"/>
        </w:rPr>
        <w:t xml:space="preserve">г.             с. САЛБА              № </w:t>
      </w:r>
      <w:r>
        <w:rPr>
          <w:color w:val="000000"/>
          <w:spacing w:val="31"/>
          <w:w w:val="119"/>
          <w:sz w:val="28"/>
          <w:szCs w:val="28"/>
        </w:rPr>
        <w:t>6</w:t>
      </w:r>
      <w:r>
        <w:rPr>
          <w:color w:val="000000"/>
          <w:spacing w:val="31"/>
          <w:w w:val="119"/>
          <w:sz w:val="28"/>
          <w:szCs w:val="28"/>
        </w:rPr>
        <w:t>-п</w:t>
      </w:r>
    </w:p>
    <w:p w:rsidR="00F41DA0" w:rsidRDefault="00F41DA0" w:rsidP="00F41DA0">
      <w:pPr>
        <w:rPr>
          <w:sz w:val="28"/>
          <w:szCs w:val="28"/>
        </w:rPr>
      </w:pPr>
    </w:p>
    <w:p w:rsidR="00F41DA0" w:rsidRDefault="00F41DA0" w:rsidP="00F41DA0">
      <w:pPr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</w:t>
      </w:r>
    </w:p>
    <w:p w:rsidR="00F41DA0" w:rsidRDefault="00F41DA0" w:rsidP="00F41DA0">
      <w:pPr>
        <w:rPr>
          <w:sz w:val="28"/>
          <w:szCs w:val="28"/>
        </w:rPr>
      </w:pPr>
      <w:r>
        <w:rPr>
          <w:sz w:val="28"/>
          <w:szCs w:val="28"/>
        </w:rPr>
        <w:t>в жилых помещениях.</w:t>
      </w:r>
    </w:p>
    <w:p w:rsidR="00F41DA0" w:rsidRDefault="00F41DA0" w:rsidP="00F41DA0">
      <w:pPr>
        <w:rPr>
          <w:sz w:val="28"/>
          <w:szCs w:val="28"/>
        </w:rPr>
      </w:pPr>
    </w:p>
    <w:p w:rsidR="00F41DA0" w:rsidRDefault="00F41DA0" w:rsidP="00F41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Рассмотрев заявление  </w:t>
      </w:r>
      <w:r>
        <w:rPr>
          <w:sz w:val="28"/>
          <w:szCs w:val="28"/>
        </w:rPr>
        <w:t>Исаевой Галины Сергеевны,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.198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г.р.,</w:t>
      </w:r>
    </w:p>
    <w:p w:rsidR="00F41DA0" w:rsidRDefault="00F41DA0" w:rsidP="00F41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постановке её с </w:t>
      </w:r>
      <w:r>
        <w:rPr>
          <w:sz w:val="28"/>
          <w:szCs w:val="28"/>
        </w:rPr>
        <w:t xml:space="preserve">дочерью 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</w:rPr>
        <w:t>даровой Ольгой Владимировной 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г.р., о принятии на учет в качестве нуждающихся в жилых помещениях, зарегистрированных по адресу: 662831 Красноярский край, Ермаковский район, с. Салба, ул. </w:t>
      </w:r>
      <w:r>
        <w:rPr>
          <w:sz w:val="28"/>
          <w:szCs w:val="28"/>
        </w:rPr>
        <w:t>Улус, д. 3</w:t>
      </w:r>
      <w:r>
        <w:rPr>
          <w:sz w:val="28"/>
          <w:szCs w:val="28"/>
        </w:rPr>
        <w:t xml:space="preserve"> в доме общей площадью 64 кв. м. (в том числе жилой  </w:t>
      </w:r>
      <w:r>
        <w:rPr>
          <w:sz w:val="28"/>
          <w:szCs w:val="28"/>
        </w:rPr>
        <w:t>44</w:t>
      </w:r>
      <w:r>
        <w:rPr>
          <w:sz w:val="28"/>
          <w:szCs w:val="28"/>
        </w:rPr>
        <w:t xml:space="preserve"> кв. м.), которая принадлежит на праве собственности, на основании:  </w:t>
      </w:r>
      <w:r>
        <w:rPr>
          <w:sz w:val="28"/>
          <w:szCs w:val="28"/>
        </w:rPr>
        <w:t>договора на передачу и продажу (квартиры) дома в собственность граждан от 01.02.1995г.</w:t>
      </w:r>
      <w:r>
        <w:rPr>
          <w:sz w:val="28"/>
          <w:szCs w:val="28"/>
        </w:rPr>
        <w:t>, где уровень обеспеченности общей площадью на каждого из проживающих составляет 1</w:t>
      </w:r>
      <w:r>
        <w:rPr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кв. метров общей площади жилья, что согласно Постановлению администрации Салбинского сельсовета от 29.03.2013 г. № 8-п «Об установлении нормы предоставления площади жилого помещения муниципального жилищного фонда по договору социального найма и учётной площади жилого помещения на территории с. Салба» является менее </w:t>
      </w:r>
      <w:smartTag w:uri="urn:schemas-microsoft-com:office:smarttags" w:element="metricconverter">
        <w:smartTagPr>
          <w:attr w:name="ProductID" w:val="18 кв. м"/>
        </w:smartTagPr>
        <w:r>
          <w:rPr>
            <w:sz w:val="28"/>
            <w:szCs w:val="28"/>
          </w:rPr>
          <w:t>18 кв. м</w:t>
        </w:r>
      </w:smartTag>
      <w:r>
        <w:rPr>
          <w:sz w:val="28"/>
          <w:szCs w:val="28"/>
        </w:rPr>
        <w:t xml:space="preserve">  учетной нормы для принятия граждан на учет в качестве нуждающихся в жилых помещениях,  учитывая, что иного жилья за </w:t>
      </w:r>
      <w:r>
        <w:rPr>
          <w:sz w:val="28"/>
          <w:szCs w:val="28"/>
        </w:rPr>
        <w:t>Исаевой Галиной Сергеевной</w:t>
      </w:r>
      <w:r>
        <w:rPr>
          <w:sz w:val="28"/>
          <w:szCs w:val="28"/>
        </w:rPr>
        <w:t>, и членами её семьи  не зарегистрировано, в соответствии со статьей 51, п.1,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2 Жилищного кодекса Российской Федерации и  Законом Красноярского края от 23.05.06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ПОСТАНОВЛЯЮ:  </w:t>
      </w:r>
    </w:p>
    <w:p w:rsidR="00F41DA0" w:rsidRDefault="00F41DA0" w:rsidP="00F41DA0">
      <w:pPr>
        <w:jc w:val="both"/>
        <w:rPr>
          <w:sz w:val="10"/>
          <w:szCs w:val="10"/>
        </w:rPr>
      </w:pPr>
    </w:p>
    <w:p w:rsidR="00F41DA0" w:rsidRDefault="00F41DA0" w:rsidP="00F41DA0">
      <w:pPr>
        <w:jc w:val="both"/>
        <w:rPr>
          <w:sz w:val="10"/>
          <w:szCs w:val="10"/>
        </w:rPr>
      </w:pPr>
    </w:p>
    <w:p w:rsidR="00F41DA0" w:rsidRDefault="00F41DA0" w:rsidP="00F41DA0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 Принять гр. </w:t>
      </w:r>
      <w:r>
        <w:rPr>
          <w:sz w:val="28"/>
          <w:szCs w:val="28"/>
        </w:rPr>
        <w:t>Исаеву Галину Сергеевну</w:t>
      </w:r>
      <w:r>
        <w:rPr>
          <w:sz w:val="28"/>
          <w:szCs w:val="28"/>
        </w:rPr>
        <w:t xml:space="preserve"> с семьей (всего семья в составе  2 (двух) человек) на учет в качестве нуждающихся в жилом помещении с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г.</w:t>
      </w:r>
    </w:p>
    <w:p w:rsidR="00F41DA0" w:rsidRDefault="00F41DA0" w:rsidP="00F41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Правоотношения, возникающие со дня подписания настоящего Постановления, распространяются на правоотношения, возникшие с даты постановки  гр. </w:t>
      </w:r>
      <w:r>
        <w:rPr>
          <w:sz w:val="28"/>
          <w:szCs w:val="28"/>
        </w:rPr>
        <w:t>Исаевой Галины Сергеевны</w:t>
      </w:r>
      <w:r>
        <w:rPr>
          <w:sz w:val="28"/>
          <w:szCs w:val="28"/>
        </w:rPr>
        <w:t xml:space="preserve">  с семьей на учет 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жилом помещении, а именно </w:t>
      </w:r>
      <w:r>
        <w:rPr>
          <w:color w:val="000000"/>
          <w:sz w:val="28"/>
          <w:szCs w:val="28"/>
        </w:rPr>
        <w:t xml:space="preserve">с  </w:t>
      </w:r>
      <w:r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41DA0" w:rsidRDefault="00F41DA0" w:rsidP="00F41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Постановлением оставляю за собой.</w:t>
      </w:r>
    </w:p>
    <w:p w:rsidR="00F41DA0" w:rsidRDefault="00F41DA0" w:rsidP="00F41D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F41DA0" w:rsidRDefault="00F41DA0" w:rsidP="00F41DA0">
      <w:pPr>
        <w:rPr>
          <w:sz w:val="28"/>
          <w:szCs w:val="28"/>
        </w:rPr>
      </w:pPr>
    </w:p>
    <w:p w:rsidR="00D9771B" w:rsidRDefault="00F41DA0">
      <w:r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    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В. </w:t>
      </w:r>
      <w:r>
        <w:rPr>
          <w:sz w:val="28"/>
          <w:szCs w:val="28"/>
        </w:rPr>
        <w:t>Шпенёва</w:t>
      </w:r>
    </w:p>
    <w:sectPr w:rsidR="00D9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F"/>
    <w:rsid w:val="004E06AF"/>
    <w:rsid w:val="00D972A2"/>
    <w:rsid w:val="00D9771B"/>
    <w:rsid w:val="00F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2015-02-17T03:53:00Z</cp:lastPrinted>
  <dcterms:created xsi:type="dcterms:W3CDTF">2015-02-17T03:43:00Z</dcterms:created>
  <dcterms:modified xsi:type="dcterms:W3CDTF">2015-02-17T03:54:00Z</dcterms:modified>
</cp:coreProperties>
</file>