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FE" w:rsidRDefault="003D3DFE" w:rsidP="003D3DFE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САЛБИНСКОГО СЕЛЬСОВЕТА</w:t>
      </w:r>
    </w:p>
    <w:p w:rsidR="003D3DFE" w:rsidRDefault="003D3DFE" w:rsidP="003D3DFE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ЕРМАКОВСКОГО РАЙОНА КРАСНОЯРСКОГО КРАЯ</w:t>
      </w:r>
    </w:p>
    <w:p w:rsidR="003D3DFE" w:rsidRDefault="003D3DFE" w:rsidP="003D3DFE">
      <w:pPr>
        <w:autoSpaceDE/>
        <w:jc w:val="center"/>
        <w:rPr>
          <w:rFonts w:eastAsia="Times New Roman"/>
          <w:sz w:val="28"/>
          <w:szCs w:val="28"/>
        </w:rPr>
      </w:pPr>
    </w:p>
    <w:p w:rsidR="003D3DFE" w:rsidRDefault="003D3DFE" w:rsidP="003D3DFE">
      <w:pPr>
        <w:autoSpaceDE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С Т А Н О В Л Е Н И  Е </w:t>
      </w:r>
    </w:p>
    <w:p w:rsidR="003D3DFE" w:rsidRDefault="003D3DFE" w:rsidP="003D3DFE">
      <w:pPr>
        <w:autoSpaceDE/>
        <w:rPr>
          <w:rFonts w:eastAsia="Times New Roman"/>
          <w:sz w:val="28"/>
          <w:szCs w:val="28"/>
        </w:rPr>
      </w:pPr>
    </w:p>
    <w:p w:rsidR="003D3DFE" w:rsidRDefault="003D3DFE" w:rsidP="003D3DFE">
      <w:pPr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19</w:t>
      </w:r>
      <w:r>
        <w:rPr>
          <w:rFonts w:eastAsia="Times New Roman"/>
          <w:sz w:val="28"/>
          <w:szCs w:val="28"/>
        </w:rPr>
        <w:t xml:space="preserve">.11.2014 г.                            с. Салба                                                 №  </w:t>
      </w:r>
      <w:r>
        <w:rPr>
          <w:rFonts w:eastAsia="Times New Roman"/>
          <w:sz w:val="28"/>
          <w:szCs w:val="28"/>
        </w:rPr>
        <w:t>61</w:t>
      </w:r>
      <w:r>
        <w:rPr>
          <w:rFonts w:eastAsia="Times New Roman"/>
          <w:sz w:val="28"/>
          <w:szCs w:val="28"/>
        </w:rPr>
        <w:t xml:space="preserve"> -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</w:p>
    <w:p w:rsidR="003D3DFE" w:rsidRDefault="003D3DFE" w:rsidP="003D3DFE"/>
    <w:p w:rsidR="003D3DFE" w:rsidRDefault="003D3DFE" w:rsidP="003D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3D3DFE" w:rsidRDefault="003D3DFE" w:rsidP="003D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от 30.10.2013г. №37-п </w:t>
      </w:r>
    </w:p>
    <w:p w:rsidR="003D3DFE" w:rsidRDefault="003D3DFE" w:rsidP="003D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от 24.02.2014г. №  5-п, </w:t>
      </w:r>
    </w:p>
    <w:p w:rsidR="003D3DFE" w:rsidRDefault="003D3DFE" w:rsidP="003D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26.06.2014г. № 33-п, от 20.08.2014г. </w:t>
      </w:r>
    </w:p>
    <w:p w:rsidR="003D3DFE" w:rsidRDefault="003D3DFE" w:rsidP="003D3DFE">
      <w:pPr>
        <w:jc w:val="both"/>
        <w:rPr>
          <w:sz w:val="28"/>
          <w:szCs w:val="28"/>
        </w:rPr>
      </w:pPr>
      <w:r>
        <w:rPr>
          <w:sz w:val="28"/>
          <w:szCs w:val="28"/>
        </w:rPr>
        <w:t>№ 40-п; от 19.09.2014г. № 50-п</w:t>
      </w:r>
      <w:r>
        <w:rPr>
          <w:sz w:val="28"/>
          <w:szCs w:val="28"/>
        </w:rPr>
        <w:t>,</w:t>
      </w:r>
    </w:p>
    <w:p w:rsidR="003D3DFE" w:rsidRDefault="003D3DFE" w:rsidP="003D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05.11.2014г. № 59-п</w:t>
      </w:r>
      <w:r>
        <w:rPr>
          <w:sz w:val="28"/>
          <w:szCs w:val="28"/>
        </w:rPr>
        <w:t>)</w:t>
      </w:r>
    </w:p>
    <w:p w:rsidR="003D3DFE" w:rsidRDefault="003D3DFE" w:rsidP="003D3DFE">
      <w:pPr>
        <w:outlineLvl w:val="0"/>
        <w:rPr>
          <w:sz w:val="28"/>
          <w:szCs w:val="28"/>
        </w:rPr>
      </w:pPr>
    </w:p>
    <w:p w:rsidR="003D3DFE" w:rsidRDefault="003D3DFE" w:rsidP="003D3DFE">
      <w:pPr>
        <w:outlineLvl w:val="0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В соответствии со ст. 179 Бюджетного кодекса Российской Федерации, статьей Устава Салбинского сельсовета, постановлением администрации Салбинского сельсовета  от 05.08.23013г № 29-п «Об утверждении Порядка принятия решений о разработке долгосрочных целевых программ и их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мирования и реализации. Порядка проведения критериев  оценки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реализации долгосрочных целевых программ в Салбинском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те», на основании Решения Салбинского сельского Совета депутатов от 27.12.2013г. № 12-25р «</w:t>
      </w:r>
      <w:r>
        <w:rPr>
          <w:rFonts w:eastAsia="Times New Roman"/>
          <w:sz w:val="28"/>
          <w:szCs w:val="28"/>
          <w:lang w:eastAsia="en-US"/>
        </w:rPr>
        <w:t xml:space="preserve">О бюджете Салбинского сельсовета на 2014 год </w:t>
      </w:r>
    </w:p>
    <w:p w:rsidR="003D3DFE" w:rsidRDefault="003D3DFE" w:rsidP="003D3DFE">
      <w:pPr>
        <w:autoSpaceDE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и плановый период 2015- 2016 годов», письма Министерства финансов Кра</w:t>
      </w:r>
      <w:r>
        <w:rPr>
          <w:rFonts w:eastAsia="Times New Roman"/>
          <w:sz w:val="28"/>
          <w:szCs w:val="28"/>
          <w:lang w:eastAsia="en-US"/>
        </w:rPr>
        <w:t>с</w:t>
      </w:r>
      <w:r>
        <w:rPr>
          <w:rFonts w:eastAsia="Times New Roman"/>
          <w:sz w:val="28"/>
          <w:szCs w:val="28"/>
          <w:lang w:eastAsia="en-US"/>
        </w:rPr>
        <w:t xml:space="preserve">ноярского края от 14.11.2013г. № 12-36/3639 «О рассмотрении обращения» администрация Салбинского сельсовета </w:t>
      </w:r>
    </w:p>
    <w:p w:rsidR="003D3DFE" w:rsidRDefault="003D3DFE" w:rsidP="003D3DFE">
      <w:pPr>
        <w:autoSpaceDE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ПОСТАНОВЛЯЕТ:</w:t>
      </w:r>
    </w:p>
    <w:p w:rsidR="003D3DFE" w:rsidRDefault="003D3DFE" w:rsidP="003D3DFE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1. Внести в постановление администрации Салбинского сельсовета от 30. 10. 2013г. № 37-п  «Об утверждении  муниципальной программы Салби</w:t>
      </w:r>
      <w:r>
        <w:rPr>
          <w:rFonts w:eastAsia="Times New Roman"/>
          <w:sz w:val="28"/>
          <w:szCs w:val="28"/>
          <w:lang w:eastAsia="en-US"/>
        </w:rPr>
        <w:t>н</w:t>
      </w:r>
      <w:r>
        <w:rPr>
          <w:rFonts w:eastAsia="Times New Roman"/>
          <w:sz w:val="28"/>
          <w:szCs w:val="28"/>
          <w:lang w:eastAsia="en-US"/>
        </w:rPr>
        <w:t xml:space="preserve">ского сельсовета «Обеспечение безопасности  и комфортных условий 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жи</w:t>
      </w:r>
      <w:r>
        <w:rPr>
          <w:rFonts w:eastAsia="Times New Roman"/>
          <w:sz w:val="28"/>
          <w:szCs w:val="28"/>
          <w:lang w:eastAsia="en-US"/>
        </w:rPr>
        <w:t>з</w:t>
      </w:r>
      <w:r>
        <w:rPr>
          <w:rFonts w:eastAsia="Times New Roman"/>
          <w:sz w:val="28"/>
          <w:szCs w:val="28"/>
          <w:lang w:eastAsia="en-US"/>
        </w:rPr>
        <w:t>недеятельности  населения  Салбинского сельсовета»2014 - 2016 годы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их формирование и реализация» в подпрограмму 1 </w:t>
      </w:r>
      <w:r>
        <w:rPr>
          <w:sz w:val="28"/>
          <w:szCs w:val="28"/>
        </w:rPr>
        <w:t>«Благоустройство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Салбинского сельсовета» », </w:t>
      </w:r>
      <w:r>
        <w:rPr>
          <w:rFonts w:eastAsia="Times New Roman"/>
          <w:sz w:val="28"/>
          <w:szCs w:val="28"/>
          <w:lang w:eastAsia="en-US"/>
        </w:rPr>
        <w:t xml:space="preserve">следующие изменения и дополнения: </w:t>
      </w:r>
    </w:p>
    <w:p w:rsidR="003D3DFE" w:rsidRDefault="003D3DFE" w:rsidP="003D3DFE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- Приложение № 1 к указанному постановлению изложить в следующей редакции приложения № 1 к настоящему постановлению.</w:t>
      </w:r>
    </w:p>
    <w:p w:rsidR="003D3DFE" w:rsidRDefault="003D3DFE" w:rsidP="003D3DFE">
      <w:pPr>
        <w:widowControl w:val="0"/>
        <w:adjustRightInd w:val="0"/>
        <w:ind w:left="-142" w:right="-143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2. Бухгалтерии администрации Салбинского сельсовета (Киреевой Г. И.) при корректировке бюджета на 2014  и период 2015-2016 годов заплан</w:t>
      </w:r>
      <w:r>
        <w:rPr>
          <w:rFonts w:eastAsia="Times New Roman"/>
          <w:sz w:val="28"/>
          <w:szCs w:val="28"/>
          <w:lang w:eastAsia="en-US"/>
        </w:rPr>
        <w:t>и</w:t>
      </w:r>
      <w:r>
        <w:rPr>
          <w:rFonts w:eastAsia="Times New Roman"/>
          <w:sz w:val="28"/>
          <w:szCs w:val="28"/>
          <w:lang w:eastAsia="en-US"/>
        </w:rPr>
        <w:t>ровать средства на реализацию муниципальной  программы Салбинского сельсовета «Обеспечение безопасности  и комфортных условий жизнедеятельности  нас</w:t>
      </w:r>
      <w:r>
        <w:rPr>
          <w:rFonts w:eastAsia="Times New Roman"/>
          <w:sz w:val="28"/>
          <w:szCs w:val="28"/>
          <w:lang w:eastAsia="en-US"/>
        </w:rPr>
        <w:t>е</w:t>
      </w:r>
      <w:r>
        <w:rPr>
          <w:rFonts w:eastAsia="Times New Roman"/>
          <w:sz w:val="28"/>
          <w:szCs w:val="28"/>
          <w:lang w:eastAsia="en-US"/>
        </w:rPr>
        <w:t>ления  Салбинского сельсовета»2014 - 2016 годы их формирование и реализ</w:t>
      </w:r>
      <w:r>
        <w:rPr>
          <w:rFonts w:eastAsia="Times New Roman"/>
          <w:sz w:val="28"/>
          <w:szCs w:val="28"/>
          <w:lang w:eastAsia="en-US"/>
        </w:rPr>
        <w:t>а</w:t>
      </w:r>
      <w:r>
        <w:rPr>
          <w:rFonts w:eastAsia="Times New Roman"/>
          <w:sz w:val="28"/>
          <w:szCs w:val="28"/>
          <w:lang w:eastAsia="en-US"/>
        </w:rPr>
        <w:t xml:space="preserve">ция» подпрограммы 1 </w:t>
      </w:r>
      <w:r>
        <w:rPr>
          <w:sz w:val="28"/>
          <w:szCs w:val="28"/>
        </w:rPr>
        <w:t>«Благоустройство территории Са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бинского сельсовета»,  </w:t>
      </w:r>
      <w:r>
        <w:rPr>
          <w:rFonts w:eastAsia="Times New Roman"/>
          <w:sz w:val="28"/>
          <w:szCs w:val="28"/>
          <w:lang w:eastAsia="en-US"/>
        </w:rPr>
        <w:t xml:space="preserve"> </w:t>
      </w:r>
    </w:p>
    <w:p w:rsidR="003D3DFE" w:rsidRDefault="003D3DFE" w:rsidP="003D3DFE">
      <w:pPr>
        <w:widowControl w:val="0"/>
        <w:adjustRightInd w:val="0"/>
        <w:ind w:left="-284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3. </w:t>
      </w:r>
      <w:proofErr w:type="gramStart"/>
      <w:r>
        <w:rPr>
          <w:rFonts w:eastAsia="Times New Roman"/>
          <w:sz w:val="28"/>
          <w:szCs w:val="28"/>
          <w:lang w:eastAsia="en-US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исполнением настоящего постановления оставляю за с</w:t>
      </w:r>
      <w:r>
        <w:rPr>
          <w:rFonts w:eastAsia="Times New Roman"/>
          <w:sz w:val="28"/>
          <w:szCs w:val="28"/>
          <w:lang w:eastAsia="en-US"/>
        </w:rPr>
        <w:t>о</w:t>
      </w:r>
      <w:r>
        <w:rPr>
          <w:rFonts w:eastAsia="Times New Roman"/>
          <w:sz w:val="28"/>
          <w:szCs w:val="28"/>
          <w:lang w:eastAsia="en-US"/>
        </w:rPr>
        <w:t>бой.</w:t>
      </w:r>
    </w:p>
    <w:p w:rsidR="003D3DFE" w:rsidRDefault="003D3DFE" w:rsidP="003D3DFE">
      <w:pPr>
        <w:autoSpaceDE/>
        <w:ind w:left="-142" w:firstLine="142"/>
        <w:outlineLvl w:val="0"/>
        <w:rPr>
          <w:rFonts w:eastAsia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eastAsia="Times New Roman"/>
          <w:sz w:val="28"/>
          <w:szCs w:val="28"/>
          <w:lang w:eastAsia="en-US"/>
        </w:rPr>
        <w:t xml:space="preserve"> 4. Постановление вступает в силу со дня обнародования (опубликов</w:t>
      </w:r>
      <w:r>
        <w:rPr>
          <w:rFonts w:eastAsia="Times New Roman"/>
          <w:sz w:val="28"/>
          <w:szCs w:val="28"/>
          <w:lang w:eastAsia="en-US"/>
        </w:rPr>
        <w:t>а</w:t>
      </w:r>
      <w:r>
        <w:rPr>
          <w:rFonts w:eastAsia="Times New Roman"/>
          <w:sz w:val="28"/>
          <w:szCs w:val="28"/>
          <w:lang w:eastAsia="en-US"/>
        </w:rPr>
        <w:t>ния).</w:t>
      </w:r>
    </w:p>
    <w:p w:rsidR="003D3DFE" w:rsidRDefault="003D3DFE" w:rsidP="003D3DFE">
      <w:pPr>
        <w:autoSpaceDE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Глава администрации</w:t>
      </w:r>
    </w:p>
    <w:p w:rsidR="003D3DFE" w:rsidRDefault="003D3DFE" w:rsidP="003D3DFE">
      <w:pPr>
        <w:autoSpaceDE/>
        <w:outlineLvl w:val="0"/>
      </w:pPr>
      <w:r>
        <w:rPr>
          <w:rFonts w:eastAsia="Times New Roman"/>
          <w:sz w:val="28"/>
          <w:szCs w:val="28"/>
          <w:lang w:eastAsia="en-US"/>
        </w:rPr>
        <w:t xml:space="preserve">Салбинского сельсовета                                                    Г. В. Шпенёва  </w:t>
      </w:r>
    </w:p>
    <w:p w:rsidR="003D3DFE" w:rsidRDefault="003D3DFE" w:rsidP="003D3DFE"/>
    <w:p w:rsidR="004976EE" w:rsidRDefault="004976EE"/>
    <w:sectPr w:rsidR="0049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CD"/>
    <w:rsid w:val="003D3DFE"/>
    <w:rsid w:val="004976EE"/>
    <w:rsid w:val="009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F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F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2014-12-02T02:51:00Z</cp:lastPrinted>
  <dcterms:created xsi:type="dcterms:W3CDTF">2014-12-02T02:48:00Z</dcterms:created>
  <dcterms:modified xsi:type="dcterms:W3CDTF">2014-12-02T02:51:00Z</dcterms:modified>
</cp:coreProperties>
</file>