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25" w:rsidRDefault="00392825" w:rsidP="003928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bookmarkStart w:id="0" w:name="_GoBack"/>
      <w:bookmarkEnd w:id="0"/>
      <w:r>
        <w:rPr>
          <w:bCs/>
          <w:sz w:val="28"/>
          <w:szCs w:val="28"/>
          <w:lang w:val="ru-RU"/>
        </w:rPr>
        <w:t xml:space="preserve">    Администрация Салбинского сельсовета</w:t>
      </w:r>
    </w:p>
    <w:p w:rsidR="00392825" w:rsidRDefault="00392825" w:rsidP="003928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</w:p>
    <w:p w:rsidR="00392825" w:rsidRDefault="00392825" w:rsidP="00392825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ПОСТАНОВЛЕНИЕ</w:t>
      </w:r>
    </w:p>
    <w:p w:rsidR="00392825" w:rsidRDefault="00392825" w:rsidP="00392825">
      <w:pPr>
        <w:autoSpaceDE w:val="0"/>
        <w:autoSpaceDN w:val="0"/>
        <w:adjustRightInd w:val="0"/>
        <w:outlineLvl w:val="2"/>
        <w:rPr>
          <w:bCs/>
          <w:sz w:val="28"/>
          <w:szCs w:val="28"/>
          <w:lang w:val="ru-RU"/>
        </w:rPr>
      </w:pPr>
    </w:p>
    <w:p w:rsidR="00392825" w:rsidRDefault="00392825" w:rsidP="0039282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октября 2014г.                                                                             № 57-п</w:t>
      </w:r>
    </w:p>
    <w:p w:rsidR="00392825" w:rsidRDefault="00392825" w:rsidP="003928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92825" w:rsidRDefault="00392825" w:rsidP="003928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и дополнений </w:t>
      </w:r>
    </w:p>
    <w:p w:rsidR="00392825" w:rsidRDefault="00392825" w:rsidP="003928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от № 36- п от 30.10.2013г. </w:t>
      </w:r>
    </w:p>
    <w:p w:rsidR="00392825" w:rsidRDefault="00392825" w:rsidP="003928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утверждении муниципальной программы</w:t>
      </w:r>
    </w:p>
    <w:p w:rsidR="00392825" w:rsidRDefault="00392825" w:rsidP="003928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Салбинского сельсовета «Развитие культуры» </w:t>
      </w:r>
    </w:p>
    <w:p w:rsidR="00392825" w:rsidRDefault="00392825" w:rsidP="0039282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их формировании и реализации</w:t>
      </w:r>
    </w:p>
    <w:p w:rsidR="00392825" w:rsidRDefault="00392825" w:rsidP="00392825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92825" w:rsidRDefault="00392825" w:rsidP="00392825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392825" w:rsidRDefault="00392825" w:rsidP="00392825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392825" w:rsidRDefault="00392825" w:rsidP="0039282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ru-RU" w:eastAsia="ru-RU"/>
          </w:rPr>
          <w:t xml:space="preserve">статьей </w:t>
        </w:r>
      </w:hyperlink>
      <w:r>
        <w:rPr>
          <w:sz w:val="28"/>
          <w:szCs w:val="28"/>
          <w:lang w:val="ru-RU" w:eastAsia="ru-RU"/>
        </w:rPr>
        <w:t xml:space="preserve">24  Устава Салбинского сельсовета, </w:t>
      </w:r>
    </w:p>
    <w:p w:rsidR="00392825" w:rsidRDefault="00392825" w:rsidP="0039282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ПОСТАНОВЛЯЕТ:</w:t>
      </w:r>
    </w:p>
    <w:p w:rsidR="00392825" w:rsidRDefault="00AC669C" w:rsidP="00392825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и дополнения в </w:t>
      </w:r>
      <w:r w:rsidR="00392825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ую</w:t>
      </w:r>
      <w:r w:rsidR="00392825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у</w:t>
      </w:r>
      <w:r w:rsidR="00392825">
        <w:rPr>
          <w:sz w:val="28"/>
          <w:szCs w:val="28"/>
          <w:lang w:val="ru-RU"/>
        </w:rPr>
        <w:t>, предполагаем</w:t>
      </w:r>
      <w:r>
        <w:rPr>
          <w:sz w:val="28"/>
          <w:szCs w:val="28"/>
          <w:lang w:val="ru-RU"/>
        </w:rPr>
        <w:t>ую</w:t>
      </w:r>
      <w:r w:rsidR="00392825">
        <w:rPr>
          <w:sz w:val="28"/>
          <w:szCs w:val="28"/>
          <w:lang w:val="ru-RU"/>
        </w:rPr>
        <w:t xml:space="preserve"> к реализации с 2014 года, подлежат разработке в срок до 31.10.2014 и в срок до 15.11.2014 утверждению администрацией Ермаковского района.</w:t>
      </w:r>
    </w:p>
    <w:p w:rsidR="00392825" w:rsidRDefault="00392825" w:rsidP="00392825">
      <w:pPr>
        <w:numPr>
          <w:ilvl w:val="0"/>
          <w:numId w:val="2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392825" w:rsidRDefault="00392825" w:rsidP="00392825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вступает в силу со дня его подписания, 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применяются</w:t>
        </w:r>
      </w:hyperlink>
      <w:r>
        <w:rPr>
          <w:sz w:val="28"/>
          <w:szCs w:val="28"/>
          <w:lang w:val="ru-RU"/>
        </w:rPr>
        <w:t xml:space="preserve"> к правоотношениям, возникающим при  составлении и исполнении районного бюджета, начиная с бюджета на 2014 год и на плановый период 2015 - 2016 годов.</w:t>
      </w:r>
    </w:p>
    <w:p w:rsidR="00392825" w:rsidRDefault="00392825" w:rsidP="0039282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92825" w:rsidRDefault="00392825" w:rsidP="0039282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2825" w:rsidRDefault="00392825" w:rsidP="0039282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2825" w:rsidRDefault="00392825" w:rsidP="00392825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2"/>
        <w:gridCol w:w="5239"/>
      </w:tblGrid>
      <w:tr w:rsidR="00392825" w:rsidTr="00392825">
        <w:trPr>
          <w:trHeight w:val="1243"/>
        </w:trPr>
        <w:tc>
          <w:tcPr>
            <w:tcW w:w="4428" w:type="dxa"/>
          </w:tcPr>
          <w:p w:rsidR="00392825" w:rsidRDefault="0039282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2825" w:rsidRDefault="0039282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92825" w:rsidRDefault="0039282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администрации Салбинского сельсовета</w:t>
            </w:r>
          </w:p>
        </w:tc>
        <w:tc>
          <w:tcPr>
            <w:tcW w:w="5406" w:type="dxa"/>
            <w:vAlign w:val="bottom"/>
            <w:hideMark/>
          </w:tcPr>
          <w:p w:rsidR="00392825" w:rsidRDefault="0039282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В. Шпенёва</w:t>
            </w:r>
          </w:p>
        </w:tc>
      </w:tr>
    </w:tbl>
    <w:p w:rsidR="008F3A36" w:rsidRDefault="008F3A36"/>
    <w:sectPr w:rsidR="008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7C9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48"/>
    <w:rsid w:val="00392825"/>
    <w:rsid w:val="00582B48"/>
    <w:rsid w:val="00692C18"/>
    <w:rsid w:val="008F3A36"/>
    <w:rsid w:val="00A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418F12BC44E52B212E55F8906B419C46C7CC7AD744E2E51EB73986677CA9488FDB2319AFBCE4B2ICO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2014-11-12T00:26:00Z</cp:lastPrinted>
  <dcterms:created xsi:type="dcterms:W3CDTF">2014-11-12T00:18:00Z</dcterms:created>
  <dcterms:modified xsi:type="dcterms:W3CDTF">2014-11-17T01:28:00Z</dcterms:modified>
</cp:coreProperties>
</file>