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67" w:rsidRDefault="005B6067" w:rsidP="005B6067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КРАСНОЯРСКИЙ КРАЙ</w:t>
      </w:r>
    </w:p>
    <w:p w:rsidR="005B6067" w:rsidRDefault="005B6067" w:rsidP="005B6067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 xml:space="preserve"> ЕРМАКОВСКИЙ РАЙОН</w:t>
      </w:r>
    </w:p>
    <w:p w:rsidR="005B6067" w:rsidRDefault="005B6067" w:rsidP="005B6067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САЛБИНСКИЙ СЕЛЬСКИЙ СОВЕТ ДЕПУТАТОВ</w:t>
      </w:r>
    </w:p>
    <w:p w:rsidR="005B6067" w:rsidRPr="009A00C5" w:rsidRDefault="005B6067" w:rsidP="005B6067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5B6067" w:rsidRPr="000E032F" w:rsidRDefault="005B6067" w:rsidP="005B6067">
      <w:pPr>
        <w:pStyle w:val="a3"/>
        <w:jc w:val="center"/>
        <w:rPr>
          <w:rStyle w:val="a4"/>
          <w:sz w:val="32"/>
        </w:rPr>
      </w:pPr>
      <w:r w:rsidRPr="000E032F">
        <w:rPr>
          <w:rStyle w:val="a4"/>
          <w:sz w:val="32"/>
        </w:rPr>
        <w:t>РЕШЕНИЕ</w:t>
      </w:r>
    </w:p>
    <w:p w:rsidR="005B6067" w:rsidRDefault="005B6067" w:rsidP="005B6067">
      <w:pPr>
        <w:pStyle w:val="a3"/>
        <w:jc w:val="center"/>
      </w:pPr>
    </w:p>
    <w:p w:rsidR="005B6067" w:rsidRPr="006D110A" w:rsidRDefault="005B6067" w:rsidP="005B6067">
      <w:pPr>
        <w:pStyle w:val="a3"/>
        <w:rPr>
          <w:sz w:val="28"/>
        </w:rPr>
      </w:pPr>
      <w:r w:rsidRPr="006D110A">
        <w:rPr>
          <w:sz w:val="28"/>
        </w:rPr>
        <w:t xml:space="preserve">25.06.2014г.                   </w:t>
      </w:r>
      <w:r>
        <w:rPr>
          <w:sz w:val="28"/>
        </w:rPr>
        <w:t xml:space="preserve">      </w:t>
      </w:r>
      <w:r w:rsidRPr="006D110A">
        <w:rPr>
          <w:sz w:val="28"/>
        </w:rPr>
        <w:t xml:space="preserve">        с. Салба                                                  № 4в-</w:t>
      </w:r>
      <w:r>
        <w:rPr>
          <w:sz w:val="28"/>
        </w:rPr>
        <w:t>9</w:t>
      </w:r>
      <w:r w:rsidRPr="006D110A">
        <w:rPr>
          <w:sz w:val="28"/>
        </w:rPr>
        <w:t>р</w:t>
      </w:r>
    </w:p>
    <w:p w:rsidR="00B454CB" w:rsidRDefault="00B454CB">
      <w:pPr>
        <w:rPr>
          <w:sz w:val="20"/>
        </w:rPr>
      </w:pPr>
    </w:p>
    <w:p w:rsidR="005B6067" w:rsidRDefault="005B6067" w:rsidP="005B6067">
      <w:pPr>
        <w:spacing w:after="0"/>
        <w:rPr>
          <w:rFonts w:ascii="Times New Roman" w:hAnsi="Times New Roman" w:cs="Times New Roman"/>
          <w:sz w:val="28"/>
        </w:rPr>
      </w:pPr>
      <w:r w:rsidRPr="005B6067">
        <w:rPr>
          <w:rFonts w:ascii="Times New Roman" w:hAnsi="Times New Roman" w:cs="Times New Roman"/>
          <w:sz w:val="28"/>
        </w:rPr>
        <w:t xml:space="preserve">Об утверждении </w:t>
      </w:r>
      <w:r>
        <w:rPr>
          <w:rFonts w:ascii="Times New Roman" w:hAnsi="Times New Roman" w:cs="Times New Roman"/>
          <w:sz w:val="28"/>
        </w:rPr>
        <w:t xml:space="preserve"> члена избир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ательной </w:t>
      </w:r>
    </w:p>
    <w:p w:rsidR="005B6067" w:rsidRDefault="005B6067" w:rsidP="005B606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комиссии муниципального</w:t>
      </w:r>
    </w:p>
    <w:p w:rsidR="005B6067" w:rsidRDefault="005B6067" w:rsidP="005B606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образования Салбинского сельсовета</w:t>
      </w:r>
    </w:p>
    <w:p w:rsidR="005B6067" w:rsidRDefault="005B6067" w:rsidP="005B6067">
      <w:pPr>
        <w:spacing w:after="0"/>
        <w:rPr>
          <w:rFonts w:ascii="Times New Roman" w:hAnsi="Times New Roman" w:cs="Times New Roman"/>
          <w:sz w:val="28"/>
        </w:rPr>
      </w:pPr>
    </w:p>
    <w:p w:rsidR="005B6067" w:rsidRDefault="005B6067" w:rsidP="005B6067">
      <w:pPr>
        <w:spacing w:after="0"/>
        <w:rPr>
          <w:rFonts w:ascii="Times New Roman" w:hAnsi="Times New Roman" w:cs="Times New Roman"/>
          <w:sz w:val="28"/>
        </w:rPr>
      </w:pPr>
    </w:p>
    <w:p w:rsidR="005B6067" w:rsidRDefault="005B6067" w:rsidP="005B6067">
      <w:pPr>
        <w:spacing w:after="0"/>
        <w:rPr>
          <w:rFonts w:ascii="Times New Roman" w:hAnsi="Times New Roman" w:cs="Times New Roman"/>
          <w:sz w:val="28"/>
        </w:rPr>
      </w:pPr>
    </w:p>
    <w:p w:rsidR="005B6067" w:rsidRDefault="005B6067" w:rsidP="005B606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E2544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В соответствии со статьей 24, пункта 10 статьи 29 Федерального закона  от 12. 07. 2002г. № 67-ФЗ «Об основных гарантиях избирательных прав  и права на участие в референдуме граждан Российской Федерации», Салбинский сельский Совет депутатов </w:t>
      </w:r>
    </w:p>
    <w:p w:rsidR="005B6067" w:rsidRPr="005B6067" w:rsidRDefault="005B6067" w:rsidP="005B606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РЕШИЛ:</w:t>
      </w:r>
    </w:p>
    <w:p w:rsidR="005B6067" w:rsidRDefault="009E25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9E2544">
        <w:rPr>
          <w:rFonts w:ascii="Times New Roman" w:hAnsi="Times New Roman" w:cs="Times New Roman"/>
          <w:sz w:val="28"/>
        </w:rPr>
        <w:t>Утвердить</w:t>
      </w:r>
      <w:r>
        <w:rPr>
          <w:rFonts w:ascii="Times New Roman" w:hAnsi="Times New Roman" w:cs="Times New Roman"/>
          <w:sz w:val="28"/>
        </w:rPr>
        <w:t xml:space="preserve"> членом избирательной комиссии с правом решающего голоса вместо выбывшей Ивановой Натальи Владимировны,  Цыганкову Анастасию Андреевну культ организатора  МБУ «СДК» Салбинского сельсовета.</w:t>
      </w:r>
    </w:p>
    <w:p w:rsidR="009E2544" w:rsidRDefault="009E25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выполнением данного решения оставляю за собой.</w:t>
      </w:r>
    </w:p>
    <w:p w:rsidR="009E2544" w:rsidRDefault="009E25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Решение вступает  в силу со дня его официального обнародования.</w:t>
      </w:r>
    </w:p>
    <w:p w:rsidR="009E2544" w:rsidRDefault="009E2544">
      <w:pPr>
        <w:rPr>
          <w:rFonts w:ascii="Times New Roman" w:hAnsi="Times New Roman" w:cs="Times New Roman"/>
          <w:sz w:val="28"/>
        </w:rPr>
      </w:pPr>
    </w:p>
    <w:p w:rsidR="009E2544" w:rsidRPr="006D110A" w:rsidRDefault="009E2544" w:rsidP="009E254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110A">
        <w:rPr>
          <w:rFonts w:ascii="Times New Roman" w:hAnsi="Times New Roman" w:cs="Times New Roman"/>
          <w:sz w:val="28"/>
          <w:szCs w:val="28"/>
        </w:rPr>
        <w:t>Заместитель председателя Салбинского</w:t>
      </w:r>
    </w:p>
    <w:p w:rsidR="009E2544" w:rsidRPr="006D110A" w:rsidRDefault="009E2544" w:rsidP="009E2544">
      <w:pPr>
        <w:tabs>
          <w:tab w:val="left" w:pos="756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D110A"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r w:rsidRPr="006D110A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6D110A">
        <w:rPr>
          <w:rFonts w:ascii="Times New Roman" w:hAnsi="Times New Roman" w:cs="Times New Roman"/>
          <w:i/>
          <w:sz w:val="28"/>
          <w:szCs w:val="28"/>
        </w:rPr>
        <w:tab/>
      </w:r>
      <w:r w:rsidRPr="006D110A">
        <w:rPr>
          <w:rFonts w:ascii="Times New Roman" w:hAnsi="Times New Roman" w:cs="Times New Roman"/>
          <w:sz w:val="28"/>
          <w:szCs w:val="28"/>
        </w:rPr>
        <w:t>С. В. Антипов</w:t>
      </w:r>
    </w:p>
    <w:p w:rsidR="009E2544" w:rsidRPr="009E2544" w:rsidRDefault="009E2544">
      <w:pPr>
        <w:rPr>
          <w:rFonts w:ascii="Times New Roman" w:hAnsi="Times New Roman" w:cs="Times New Roman"/>
          <w:sz w:val="28"/>
        </w:rPr>
      </w:pPr>
    </w:p>
    <w:sectPr w:rsidR="009E2544" w:rsidRPr="009E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61"/>
    <w:rsid w:val="005B6067"/>
    <w:rsid w:val="009E2544"/>
    <w:rsid w:val="00AF0561"/>
    <w:rsid w:val="00B454CB"/>
    <w:rsid w:val="00BF29FB"/>
    <w:rsid w:val="00F8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0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0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2014-06-25T06:49:00Z</cp:lastPrinted>
  <dcterms:created xsi:type="dcterms:W3CDTF">2014-06-24T10:03:00Z</dcterms:created>
  <dcterms:modified xsi:type="dcterms:W3CDTF">2014-06-25T07:08:00Z</dcterms:modified>
</cp:coreProperties>
</file>