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AD" w:rsidRDefault="00B21EAD" w:rsidP="00B21EA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Сведения, подлежащие передаче для размещения на официальном сайте </w:t>
      </w:r>
    </w:p>
    <w:p w:rsidR="00B21EAD" w:rsidRDefault="00B21EAD" w:rsidP="00B21EAD">
      <w:pPr>
        <w:jc w:val="center"/>
        <w:rPr>
          <w:sz w:val="28"/>
          <w:szCs w:val="28"/>
        </w:rPr>
      </w:pPr>
      <w:r>
        <w:rPr>
          <w:sz w:val="28"/>
          <w:szCs w:val="28"/>
        </w:rPr>
        <w:t>Ермаковского района</w:t>
      </w:r>
    </w:p>
    <w:p w:rsidR="00B21EAD" w:rsidRPr="00714051" w:rsidRDefault="00B21EAD" w:rsidP="00B21EAD">
      <w:pPr>
        <w:jc w:val="center"/>
        <w:rPr>
          <w:sz w:val="28"/>
          <w:szCs w:val="28"/>
        </w:rPr>
      </w:pPr>
      <w:r>
        <w:rPr>
          <w:sz w:val="28"/>
          <w:szCs w:val="28"/>
        </w:rPr>
        <w:t>с.Салба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956"/>
        <w:gridCol w:w="1595"/>
        <w:gridCol w:w="1418"/>
        <w:gridCol w:w="1134"/>
        <w:gridCol w:w="1275"/>
        <w:gridCol w:w="1418"/>
        <w:gridCol w:w="992"/>
        <w:gridCol w:w="1835"/>
        <w:gridCol w:w="1080"/>
        <w:gridCol w:w="1080"/>
      </w:tblGrid>
      <w:tr w:rsidR="00B21EAD" w:rsidRPr="00284A2D" w:rsidTr="004C4AB5">
        <w:tc>
          <w:tcPr>
            <w:tcW w:w="59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№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п\п</w:t>
            </w:r>
          </w:p>
        </w:tc>
        <w:tc>
          <w:tcPr>
            <w:tcW w:w="1641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Ф.И.О.</w:t>
            </w:r>
          </w:p>
        </w:tc>
        <w:tc>
          <w:tcPr>
            <w:tcW w:w="956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59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Общая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сумма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дохода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Перечень объектов недвижимого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имущества, принадлежащих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на праве собственности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          площадь      страна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объектов     кв.м.        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недвижи-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мости                         </w:t>
            </w:r>
          </w:p>
        </w:tc>
        <w:tc>
          <w:tcPr>
            <w:tcW w:w="4245" w:type="dxa"/>
            <w:gridSpan w:val="3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Перечень объектов недвижимого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имущества, находящихся 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в собственности.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         площадь         страна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     кв.м.   расположе – недвижи-                  ния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мости               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Перечень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транспортных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 xml:space="preserve">средств,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принадлежащих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на праве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 w:rsidRPr="00284A2D">
              <w:rPr>
                <w:sz w:val="28"/>
                <w:szCs w:val="28"/>
              </w:rPr>
              <w:t>собственности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        марка</w:t>
            </w:r>
          </w:p>
        </w:tc>
      </w:tr>
      <w:tr w:rsidR="00B21EAD" w:rsidRPr="00284A2D" w:rsidTr="004C4AB5">
        <w:tc>
          <w:tcPr>
            <w:tcW w:w="59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1" w:type="dxa"/>
            <w:shd w:val="clear" w:color="auto" w:fill="auto"/>
          </w:tcPr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Ращупкин 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956" w:type="dxa"/>
            <w:shd w:val="clear" w:color="auto" w:fill="auto"/>
          </w:tcPr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159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401916.67</w:t>
            </w:r>
          </w:p>
        </w:tc>
        <w:tc>
          <w:tcPr>
            <w:tcW w:w="1418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Лег.авто</w:t>
            </w:r>
          </w:p>
        </w:tc>
        <w:tc>
          <w:tcPr>
            <w:tcW w:w="1080" w:type="dxa"/>
            <w:shd w:val="clear" w:color="auto" w:fill="auto"/>
          </w:tcPr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УАЗ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</w:tr>
      <w:tr w:rsidR="00B21EAD" w:rsidRPr="00284A2D" w:rsidTr="004C4AB5">
        <w:tc>
          <w:tcPr>
            <w:tcW w:w="59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1" w:type="dxa"/>
            <w:shd w:val="clear" w:color="auto" w:fill="auto"/>
          </w:tcPr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Киреева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956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59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207936.50</w:t>
            </w:r>
          </w:p>
        </w:tc>
        <w:tc>
          <w:tcPr>
            <w:tcW w:w="1418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1EAD" w:rsidRPr="00284A2D" w:rsidTr="004C4AB5">
        <w:tc>
          <w:tcPr>
            <w:tcW w:w="59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1" w:type="dxa"/>
            <w:shd w:val="clear" w:color="auto" w:fill="auto"/>
          </w:tcPr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Таьяна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956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9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212686.21</w:t>
            </w:r>
          </w:p>
        </w:tc>
        <w:tc>
          <w:tcPr>
            <w:tcW w:w="1418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Зем.доля</w:t>
            </w:r>
          </w:p>
        </w:tc>
        <w:tc>
          <w:tcPr>
            <w:tcW w:w="113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</w:t>
            </w:r>
          </w:p>
        </w:tc>
        <w:tc>
          <w:tcPr>
            <w:tcW w:w="127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1\2</w:t>
            </w:r>
          </w:p>
        </w:tc>
        <w:tc>
          <w:tcPr>
            <w:tcW w:w="992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3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1EAD" w:rsidRPr="00284A2D" w:rsidTr="004C4AB5">
        <w:tc>
          <w:tcPr>
            <w:tcW w:w="59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1" w:type="dxa"/>
            <w:shd w:val="clear" w:color="auto" w:fill="auto"/>
          </w:tcPr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</w:t>
            </w:r>
          </w:p>
          <w:p w:rsidR="00B21EA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</w:t>
            </w:r>
          </w:p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956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работает</w:t>
            </w:r>
          </w:p>
        </w:tc>
        <w:tc>
          <w:tcPr>
            <w:tcW w:w="159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50000.00</w:t>
            </w:r>
          </w:p>
        </w:tc>
        <w:tc>
          <w:tcPr>
            <w:tcW w:w="1418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Зем.доля</w:t>
            </w:r>
          </w:p>
        </w:tc>
        <w:tc>
          <w:tcPr>
            <w:tcW w:w="1134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</w:t>
            </w:r>
          </w:p>
        </w:tc>
        <w:tc>
          <w:tcPr>
            <w:tcW w:w="127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1\2</w:t>
            </w:r>
          </w:p>
        </w:tc>
        <w:tc>
          <w:tcPr>
            <w:tcW w:w="992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35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Лег.авто</w:t>
            </w:r>
          </w:p>
        </w:tc>
        <w:tc>
          <w:tcPr>
            <w:tcW w:w="1080" w:type="dxa"/>
            <w:shd w:val="clear" w:color="auto" w:fill="auto"/>
          </w:tcPr>
          <w:p w:rsidR="00B21EAD" w:rsidRPr="00284A2D" w:rsidRDefault="00B21EAD" w:rsidP="004C4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21074</w:t>
            </w:r>
          </w:p>
        </w:tc>
      </w:tr>
    </w:tbl>
    <w:p w:rsidR="00B21EAD" w:rsidRDefault="00B21EAD" w:rsidP="00B21EAD">
      <w:pPr>
        <w:rPr>
          <w:sz w:val="28"/>
          <w:szCs w:val="28"/>
        </w:rPr>
      </w:pPr>
    </w:p>
    <w:p w:rsidR="00B21EAD" w:rsidRPr="00714051" w:rsidRDefault="00B21EAD" w:rsidP="00B21EAD">
      <w:pPr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                                                          В.В.Ращупкин</w:t>
      </w:r>
    </w:p>
    <w:p w:rsidR="00903670" w:rsidRDefault="00903670"/>
    <w:sectPr w:rsidR="00903670" w:rsidSect="00B21EA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83"/>
    <w:rsid w:val="00903670"/>
    <w:rsid w:val="00B21EAD"/>
    <w:rsid w:val="00CE5EA9"/>
    <w:rsid w:val="00D2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Student-1</cp:lastModifiedBy>
  <cp:revision>2</cp:revision>
  <dcterms:created xsi:type="dcterms:W3CDTF">2013-06-26T01:39:00Z</dcterms:created>
  <dcterms:modified xsi:type="dcterms:W3CDTF">2013-06-26T01:39:00Z</dcterms:modified>
</cp:coreProperties>
</file>